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DE22" w14:textId="39C9704F" w:rsidR="00D749EE" w:rsidRPr="009E025D" w:rsidRDefault="007F303E" w:rsidP="00D749EE">
      <w:pPr>
        <w:jc w:val="center"/>
        <w:rPr>
          <w:b/>
        </w:rPr>
      </w:pPr>
      <w:r>
        <w:rPr>
          <w:b/>
        </w:rPr>
        <w:t xml:space="preserve">Đề </w:t>
      </w:r>
      <w:r w:rsidR="00473787">
        <w:rPr>
          <w:b/>
        </w:rPr>
        <w:t>Cương</w:t>
      </w:r>
      <w:r>
        <w:rPr>
          <w:b/>
        </w:rPr>
        <w:t xml:space="preserve"> Tốt Nghiệp </w:t>
      </w:r>
      <w:r w:rsidR="00473787">
        <w:rPr>
          <w:b/>
        </w:rPr>
        <w:t>&lt;Năm</w:t>
      </w:r>
      <w:r w:rsidR="0031781D">
        <w:rPr>
          <w:b/>
        </w:rPr>
        <w:t xml:space="preserve"> 2021</w:t>
      </w:r>
      <w:r w:rsidR="00630960">
        <w:rPr>
          <w:b/>
        </w:rPr>
        <w:t>&gt;</w:t>
      </w:r>
    </w:p>
    <w:p w14:paraId="7049C73E" w14:textId="77777777" w:rsidR="00D749EE" w:rsidRPr="009E025D" w:rsidRDefault="00D749EE" w:rsidP="00D749EE">
      <w:pPr>
        <w:jc w:val="center"/>
        <w:rPr>
          <w:b/>
        </w:rPr>
      </w:pPr>
    </w:p>
    <w:p w14:paraId="596D9054" w14:textId="221F2358" w:rsidR="00D749EE" w:rsidRPr="009E025D" w:rsidRDefault="009E025D" w:rsidP="00D749EE">
      <w:pPr>
        <w:jc w:val="center"/>
        <w:rPr>
          <w:b/>
        </w:rPr>
      </w:pPr>
      <w:r>
        <w:rPr>
          <w:b/>
        </w:rPr>
        <w:t>[</w:t>
      </w:r>
      <w:r w:rsidR="007F303E">
        <w:rPr>
          <w:b/>
        </w:rPr>
        <w:t>Tên Dự Án Tốt Nghiệp</w:t>
      </w:r>
      <w:r w:rsidR="0031781D">
        <w:rPr>
          <w:b/>
        </w:rPr>
        <w:t xml:space="preserve">: Bán đồ </w:t>
      </w:r>
      <w:r w:rsidR="00B267F8">
        <w:rPr>
          <w:b/>
        </w:rPr>
        <w:t>thủ công mỹ nghệ</w:t>
      </w:r>
      <w:r>
        <w:rPr>
          <w:b/>
        </w:rPr>
        <w:t>]</w:t>
      </w:r>
    </w:p>
    <w:p w14:paraId="53685386" w14:textId="77777777" w:rsidR="00D749EE" w:rsidRPr="009E025D" w:rsidRDefault="00D749EE" w:rsidP="008F3D78">
      <w:pPr>
        <w:rPr>
          <w:b/>
        </w:rPr>
      </w:pPr>
    </w:p>
    <w:p w14:paraId="64591F2F" w14:textId="7197A958" w:rsidR="00D749EE" w:rsidRDefault="009E025D" w:rsidP="00D749EE">
      <w:pPr>
        <w:jc w:val="center"/>
        <w:rPr>
          <w:b/>
        </w:rPr>
      </w:pPr>
      <w:r>
        <w:rPr>
          <w:b/>
        </w:rPr>
        <w:t>[</w:t>
      </w:r>
      <w:r w:rsidR="00FA1EEC">
        <w:rPr>
          <w:b/>
        </w:rPr>
        <w:t>Ngành Học</w:t>
      </w:r>
      <w:r w:rsidR="0031781D">
        <w:rPr>
          <w:b/>
        </w:rPr>
        <w:t>: Lập trình Mobile</w:t>
      </w:r>
      <w:r>
        <w:rPr>
          <w:b/>
        </w:rPr>
        <w:t>]</w:t>
      </w:r>
    </w:p>
    <w:p w14:paraId="4A0E304E" w14:textId="77777777" w:rsidR="00C41CED" w:rsidRPr="009E025D" w:rsidRDefault="00C41CED" w:rsidP="00C41CED">
      <w:pPr>
        <w:jc w:val="center"/>
        <w:rPr>
          <w:b/>
        </w:rPr>
      </w:pPr>
    </w:p>
    <w:p w14:paraId="1D5FFF33" w14:textId="0B3DB3FA" w:rsidR="00C41CED" w:rsidRDefault="00C41CED" w:rsidP="00C41CED">
      <w:pPr>
        <w:jc w:val="center"/>
        <w:rPr>
          <w:b/>
        </w:rPr>
      </w:pPr>
      <w:r>
        <w:rPr>
          <w:b/>
        </w:rPr>
        <w:t>[Giảng Viên Hướng Dẫn</w:t>
      </w:r>
      <w:r w:rsidR="0031781D">
        <w:rPr>
          <w:b/>
        </w:rPr>
        <w:t>: Nguyễn Quang Hưng</w:t>
      </w:r>
      <w:r>
        <w:rPr>
          <w:b/>
        </w:rPr>
        <w:t>]</w:t>
      </w:r>
    </w:p>
    <w:p w14:paraId="197B4C29" w14:textId="77777777" w:rsidR="008F3D78" w:rsidRDefault="008F3D78" w:rsidP="00C41CED">
      <w:pPr>
        <w:jc w:val="center"/>
        <w:rPr>
          <w:b/>
        </w:rPr>
      </w:pPr>
    </w:p>
    <w:p w14:paraId="06CDF95C" w14:textId="626FF268" w:rsidR="00C41CED" w:rsidRPr="009E025D" w:rsidRDefault="008F3D78" w:rsidP="008F3D78">
      <w:pPr>
        <w:jc w:val="center"/>
        <w:rPr>
          <w:b/>
        </w:rPr>
      </w:pPr>
      <w:r>
        <w:rPr>
          <w:b/>
        </w:rPr>
        <w:t>[</w:t>
      </w:r>
      <w:r w:rsidR="0031781D">
        <w:rPr>
          <w:b/>
        </w:rPr>
        <w:t>Hoàng Thị Thu Thùy</w:t>
      </w:r>
      <w:r>
        <w:rPr>
          <w:b/>
        </w:rPr>
        <w:t xml:space="preserve"> –</w:t>
      </w:r>
      <w:r w:rsidR="0031781D">
        <w:rPr>
          <w:b/>
        </w:rPr>
        <w:t xml:space="preserve"> PH08736</w:t>
      </w:r>
      <w:r>
        <w:rPr>
          <w:b/>
        </w:rPr>
        <w:t>]</w:t>
      </w:r>
    </w:p>
    <w:p w14:paraId="26E3E9E2" w14:textId="77777777" w:rsidR="00D749EE" w:rsidRPr="009E025D" w:rsidRDefault="00D749EE" w:rsidP="00D749EE">
      <w:pPr>
        <w:jc w:val="center"/>
        <w:rPr>
          <w:b/>
        </w:rPr>
      </w:pPr>
    </w:p>
    <w:p w14:paraId="10904411" w14:textId="785AC487" w:rsidR="00D749EE" w:rsidRPr="009E025D" w:rsidRDefault="009E025D" w:rsidP="00D749EE">
      <w:pPr>
        <w:jc w:val="center"/>
        <w:rPr>
          <w:b/>
        </w:rPr>
      </w:pPr>
      <w:r>
        <w:rPr>
          <w:b/>
        </w:rPr>
        <w:t>[</w:t>
      </w:r>
      <w:r w:rsidR="00FA1EEC">
        <w:rPr>
          <w:b/>
        </w:rPr>
        <w:t>FPT POLYTECHNIC</w:t>
      </w:r>
      <w:r w:rsidR="0031781D">
        <w:rPr>
          <w:b/>
        </w:rPr>
        <w:t xml:space="preserve"> Hà Nội</w:t>
      </w:r>
      <w:r>
        <w:rPr>
          <w:b/>
        </w:rPr>
        <w:t>]</w:t>
      </w:r>
    </w:p>
    <w:p w14:paraId="0990062A" w14:textId="77777777" w:rsidR="00D749EE" w:rsidRDefault="00D749EE" w:rsidP="003705D2"/>
    <w:p w14:paraId="75491F65" w14:textId="77777777" w:rsidR="00221FCE" w:rsidRDefault="00221FCE" w:rsidP="003705D2"/>
    <w:p w14:paraId="114650FE" w14:textId="77777777" w:rsidR="00221FCE" w:rsidRDefault="00D03B6B" w:rsidP="000C002B">
      <w:pPr>
        <w:pStyle w:val="Heading2"/>
      </w:pPr>
      <w:r>
        <w:t>Tổng quan</w:t>
      </w:r>
    </w:p>
    <w:p w14:paraId="54CE60FC" w14:textId="369740C4" w:rsidR="00B267F8" w:rsidRPr="00B267F8" w:rsidRDefault="0031781D" w:rsidP="00B267F8">
      <w:pPr>
        <w:pStyle w:val="ListParagraph"/>
        <w:numPr>
          <w:ilvl w:val="0"/>
          <w:numId w:val="20"/>
        </w:numPr>
        <w:rPr>
          <w:iCs/>
        </w:rPr>
      </w:pPr>
      <w:r w:rsidRPr="00B267F8">
        <w:rPr>
          <w:iCs/>
        </w:rPr>
        <w:t>Một ứng dụng bán</w:t>
      </w:r>
      <w:r w:rsidR="00B267F8" w:rsidRPr="00B267F8">
        <w:rPr>
          <w:iCs/>
        </w:rPr>
        <w:t xml:space="preserve"> đồ thủ công mỹ nghệ dùng để trang trí</w:t>
      </w:r>
      <w:r w:rsidRPr="00B267F8">
        <w:rPr>
          <w:iCs/>
        </w:rPr>
        <w:t>, hỗ trợ mua bán hàng online trên thi</w:t>
      </w:r>
      <w:r w:rsidR="00B267F8" w:rsidRPr="00B267F8">
        <w:rPr>
          <w:iCs/>
        </w:rPr>
        <w:t xml:space="preserve">ết bị di dộng. </w:t>
      </w:r>
    </w:p>
    <w:p w14:paraId="415756A9" w14:textId="77777777" w:rsidR="00B267F8" w:rsidRDefault="00C95724" w:rsidP="00B267F8">
      <w:pPr>
        <w:pStyle w:val="ListParagraph"/>
        <w:numPr>
          <w:ilvl w:val="0"/>
          <w:numId w:val="20"/>
        </w:numPr>
      </w:pPr>
      <w:r>
        <w:t>Lý do chọn đề tài</w:t>
      </w:r>
      <w:r w:rsidR="00B267F8">
        <w:t>:</w:t>
      </w:r>
    </w:p>
    <w:p w14:paraId="4BBBB880" w14:textId="7B1F635E" w:rsidR="00593FEA" w:rsidRDefault="00B267F8" w:rsidP="00B267F8">
      <w:pPr>
        <w:pStyle w:val="ListParagraph"/>
        <w:rPr>
          <w:iCs/>
        </w:rPr>
      </w:pPr>
      <w:r w:rsidRPr="00B267F8">
        <w:rPr>
          <w:iCs/>
        </w:rPr>
        <w:t xml:space="preserve"> Mô hình bán hàng online </w:t>
      </w:r>
      <w:r w:rsidR="0031781D" w:rsidRPr="00B267F8">
        <w:rPr>
          <w:iCs/>
        </w:rPr>
        <w:t xml:space="preserve">hiện nay </w:t>
      </w:r>
      <w:r w:rsidRPr="00B267F8">
        <w:rPr>
          <w:iCs/>
        </w:rPr>
        <w:t xml:space="preserve">rất được ưu chuộng </w:t>
      </w:r>
      <w:r w:rsidR="0031781D" w:rsidRPr="00B267F8">
        <w:rPr>
          <w:iCs/>
        </w:rPr>
        <w:t xml:space="preserve">đồ nội thất cũng như đồ dùng làm bằng gỗ rất được ưu chuộng, bọn em muốn đem đến cho mọi người một ứng dụng mà ở đó người dùng có thể tìm kiếm và xem các sản phẩm bằng gỗ đẹp mới nhất và được nhận hàng nhanh nhất. Cũng như </w:t>
      </w:r>
      <w:r w:rsidR="001124D7" w:rsidRPr="00B267F8">
        <w:rPr>
          <w:iCs/>
        </w:rPr>
        <w:t>hỗ trợ khách hàng về cách tranh trí nội thất phù hợp.</w:t>
      </w:r>
    </w:p>
    <w:p w14:paraId="7E33FFDC" w14:textId="2DB4A164" w:rsidR="00B267F8" w:rsidRDefault="00B267F8" w:rsidP="00B267F8">
      <w:pPr>
        <w:pStyle w:val="ListParagraph"/>
        <w:rPr>
          <w:iCs/>
        </w:rPr>
      </w:pPr>
      <w:r>
        <w:rPr>
          <w:iCs/>
        </w:rPr>
        <w:t xml:space="preserve">Không đủ tiền thuê mặt bằng lớn ở </w:t>
      </w:r>
    </w:p>
    <w:p w14:paraId="3376A2E1" w14:textId="77777777" w:rsidR="00B267F8" w:rsidRPr="00B267F8" w:rsidRDefault="00B267F8" w:rsidP="00B267F8">
      <w:pPr>
        <w:pStyle w:val="ListParagraph"/>
      </w:pPr>
    </w:p>
    <w:p w14:paraId="7908B498" w14:textId="1CB3B56A" w:rsidR="00B267F8" w:rsidRPr="0031781D" w:rsidRDefault="00B267F8" w:rsidP="00593FEA">
      <w:r>
        <w:t>Chúng em muốn phát triển một kênh phân phối riêng bán đồ bằng gỗ.</w:t>
      </w:r>
    </w:p>
    <w:p w14:paraId="7BA1E9B4" w14:textId="78DA8BA0" w:rsidR="00221FCE" w:rsidRDefault="009C49CF" w:rsidP="004438C4">
      <w:pPr>
        <w:pStyle w:val="Heading2"/>
      </w:pPr>
      <w:r>
        <w:t>Mục tiêu</w:t>
      </w:r>
      <w:r w:rsidR="004C6780">
        <w:t xml:space="preserve"> của</w:t>
      </w:r>
      <w:r>
        <w:t xml:space="preserve"> </w:t>
      </w:r>
      <w:r w:rsidR="00C95724">
        <w:t>đề tài</w:t>
      </w:r>
    </w:p>
    <w:p w14:paraId="732B72A8" w14:textId="4943BB77" w:rsidR="00B267F8" w:rsidRPr="00B267F8" w:rsidRDefault="00B267F8" w:rsidP="00B267F8">
      <w:r>
        <w:t>- Phục vụ bán hàng</w:t>
      </w:r>
    </w:p>
    <w:p w14:paraId="36D11DCC" w14:textId="69F8C783" w:rsidR="001124D7" w:rsidRDefault="001124D7" w:rsidP="003705D2">
      <w:pPr>
        <w:rPr>
          <w:iCs/>
        </w:rPr>
      </w:pPr>
      <w:r>
        <w:rPr>
          <w:iCs/>
        </w:rPr>
        <w:t>- Giúp người tiêu dùng xem</w:t>
      </w:r>
      <w:r w:rsidR="00B267F8">
        <w:rPr>
          <w:iCs/>
        </w:rPr>
        <w:t xml:space="preserve"> trước các sản phẩm thông qua ứng dụng</w:t>
      </w:r>
      <w:r>
        <w:rPr>
          <w:iCs/>
        </w:rPr>
        <w:t xml:space="preserve"> và tìm hiểu về các sản phẩm mà không cần đến tận nơi</w:t>
      </w:r>
    </w:p>
    <w:p w14:paraId="56D8A097" w14:textId="0E90F52A" w:rsidR="00530FA4" w:rsidRDefault="00C95724" w:rsidP="004438C4">
      <w:pPr>
        <w:pStyle w:val="Heading2"/>
      </w:pPr>
      <w:r>
        <w:lastRenderedPageBreak/>
        <w:t>Giới hạn phạm vi của đề tài</w:t>
      </w:r>
    </w:p>
    <w:p w14:paraId="6A1A0221" w14:textId="00AD4128" w:rsidR="00B267F8" w:rsidRDefault="00B267F8" w:rsidP="00B267F8">
      <w:r>
        <w:t>- Ứng dụng chỉ bán đồ thủ công mỹ nghệ bằng gỗ: Tượng phật ….</w:t>
      </w:r>
    </w:p>
    <w:p w14:paraId="11A95D19" w14:textId="35490322" w:rsidR="00B267F8" w:rsidRDefault="00B267F8" w:rsidP="00B267F8">
      <w:r>
        <w:t>- show cho người dùng xem thông tin của sản phẩm</w:t>
      </w:r>
    </w:p>
    <w:p w14:paraId="4D0A090A" w14:textId="52C478A9" w:rsidR="00B267F8" w:rsidRDefault="00B267F8" w:rsidP="00B267F8">
      <w:r>
        <w:t>- Người dùng có thể chọn sản phẩm để đưa vào giỏ hàng.</w:t>
      </w:r>
    </w:p>
    <w:p w14:paraId="5655D51E" w14:textId="7524C8B4" w:rsidR="00B267F8" w:rsidRDefault="00B267F8" w:rsidP="00B267F8">
      <w:r>
        <w:t>- Khi khách hàng chọn sản phẩm đưa vào giỏ hàng. Nhân viên của cửa hàng sẽ tiếp nhận đơn và giao hàng tận nơi</w:t>
      </w:r>
      <w:r w:rsidR="00496500">
        <w:t xml:space="preserve"> và thu tiền trực tiếp (Cửa hàng k tiếp nhận thanh toán online)</w:t>
      </w:r>
    </w:p>
    <w:p w14:paraId="23077C3A" w14:textId="7848CFBF" w:rsidR="00B267F8" w:rsidRDefault="00B267F8" w:rsidP="00B267F8">
      <w:r>
        <w:t xml:space="preserve">- </w:t>
      </w:r>
      <w:r w:rsidR="00496500">
        <w:t>Chỉ tiếp nhận đơn ở nội thành hà nội</w:t>
      </w:r>
    </w:p>
    <w:p w14:paraId="4635FF8B" w14:textId="57B37E0B" w:rsidR="001124D7" w:rsidRPr="001124D7" w:rsidRDefault="001124D7" w:rsidP="001124D7">
      <w:pPr>
        <w:rPr>
          <w:iCs/>
        </w:rPr>
      </w:pPr>
    </w:p>
    <w:p w14:paraId="39EF09BE" w14:textId="61D1633D" w:rsidR="005E5F34" w:rsidRDefault="00C01C09" w:rsidP="005E5F34">
      <w:pPr>
        <w:pStyle w:val="Heading2"/>
      </w:pPr>
      <w:r>
        <w:t xml:space="preserve">Những công nghệ được </w:t>
      </w:r>
      <w:r w:rsidR="009015A4">
        <w:t>sử</w:t>
      </w:r>
      <w:r>
        <w:t xml:space="preserve"> dụng</w:t>
      </w:r>
    </w:p>
    <w:p w14:paraId="11024808" w14:textId="477B821D" w:rsidR="00C5331B" w:rsidRDefault="001124D7" w:rsidP="003D6988">
      <w:pPr>
        <w:pStyle w:val="ListParagraph"/>
        <w:numPr>
          <w:ilvl w:val="0"/>
          <w:numId w:val="19"/>
        </w:numPr>
        <w:rPr>
          <w:iCs/>
        </w:rPr>
      </w:pPr>
      <w:r w:rsidRPr="00C5331B">
        <w:rPr>
          <w:iCs/>
        </w:rPr>
        <w:t>Các công cụ sử dụng: Android Studio, Free Mind, Adobe XD, MongoDB và một vài ứng dụng bổ sung khác</w:t>
      </w:r>
    </w:p>
    <w:p w14:paraId="683B61CF" w14:textId="5E42293C" w:rsidR="00496500" w:rsidRDefault="00496500" w:rsidP="00496500">
      <w:pPr>
        <w:pStyle w:val="ListParagraph"/>
        <w:rPr>
          <w:iCs/>
        </w:rPr>
      </w:pPr>
      <w:r>
        <w:rPr>
          <w:iCs/>
        </w:rPr>
        <w:t>+ Back End</w:t>
      </w:r>
    </w:p>
    <w:p w14:paraId="21209E53" w14:textId="3D0140CA" w:rsidR="00496500" w:rsidRDefault="00496500" w:rsidP="00496500">
      <w:pPr>
        <w:pStyle w:val="ListParagraph"/>
        <w:rPr>
          <w:iCs/>
        </w:rPr>
      </w:pPr>
      <w:r>
        <w:rPr>
          <w:iCs/>
        </w:rPr>
        <w:t>+ FrontEnd</w:t>
      </w:r>
    </w:p>
    <w:p w14:paraId="63BF96F1" w14:textId="2486E3D5" w:rsidR="00C5331B" w:rsidRDefault="00C5331B" w:rsidP="003D6988">
      <w:pPr>
        <w:pStyle w:val="ListParagraph"/>
        <w:numPr>
          <w:ilvl w:val="0"/>
          <w:numId w:val="19"/>
        </w:numPr>
        <w:rPr>
          <w:iCs/>
        </w:rPr>
      </w:pPr>
      <w:r>
        <w:rPr>
          <w:iCs/>
        </w:rPr>
        <w:t>Cấu trúc các thành phần của dự án :</w:t>
      </w:r>
    </w:p>
    <w:p w14:paraId="65DF1B3F" w14:textId="794CB21E" w:rsidR="00C5331B" w:rsidRDefault="00C5331B" w:rsidP="00C5331B">
      <w:pPr>
        <w:pStyle w:val="ListParagraph"/>
        <w:rPr>
          <w:iCs/>
        </w:rPr>
      </w:pPr>
    </w:p>
    <w:p w14:paraId="0E5A1C37" w14:textId="7CF3DD5C" w:rsidR="00C5331B" w:rsidRPr="00C5331B" w:rsidRDefault="00C5331B" w:rsidP="00C5331B">
      <w:pPr>
        <w:pStyle w:val="ListParagraph"/>
        <w:rPr>
          <w:iCs/>
        </w:rPr>
      </w:pPr>
    </w:p>
    <w:p w14:paraId="45DE4B6B" w14:textId="77777777" w:rsidR="00FE1C4B" w:rsidRDefault="00FE1C4B" w:rsidP="00FE1C4B">
      <w:pPr>
        <w:pStyle w:val="Heading2"/>
      </w:pPr>
      <w:r>
        <w:t>Công việc phải làm</w:t>
      </w:r>
    </w:p>
    <w:p w14:paraId="7C001FD5" w14:textId="77777777" w:rsidR="00FE1C4B" w:rsidRPr="00E23D57" w:rsidRDefault="00FE1C4B" w:rsidP="00E23D57">
      <w:pPr>
        <w:rPr>
          <w:i/>
          <w:iCs/>
        </w:rPr>
      </w:pPr>
    </w:p>
    <w:p w14:paraId="2BD23806" w14:textId="77777777" w:rsidR="00D95BB0" w:rsidRDefault="00D95BB0" w:rsidP="0005674E">
      <w:pPr>
        <w:rPr>
          <w:i/>
          <w:iCs/>
        </w:rPr>
      </w:pPr>
    </w:p>
    <w:tbl>
      <w:tblPr>
        <w:tblpPr w:leftFromText="180" w:rightFromText="180" w:vertAnchor="text" w:horzAnchor="margin" w:tblpY="-88"/>
        <w:tblW w:w="13970" w:type="dxa"/>
        <w:tblBorders>
          <w:insideH w:val="single" w:sz="18" w:space="0" w:color="FFFFFF"/>
          <w:insideV w:val="single" w:sz="18" w:space="0" w:color="FFFFFF"/>
        </w:tblBorders>
        <w:tblLook w:val="04A0" w:firstRow="1" w:lastRow="0" w:firstColumn="1" w:lastColumn="0" w:noHBand="0" w:noVBand="1"/>
      </w:tblPr>
      <w:tblGrid>
        <w:gridCol w:w="670"/>
        <w:gridCol w:w="5108"/>
        <w:gridCol w:w="1909"/>
        <w:gridCol w:w="2060"/>
        <w:gridCol w:w="4223"/>
      </w:tblGrid>
      <w:tr w:rsidR="001D05A3" w:rsidRPr="002E7D07" w14:paraId="5B151EF4" w14:textId="77777777" w:rsidTr="00F20A1A">
        <w:trPr>
          <w:trHeight w:val="574"/>
        </w:trPr>
        <w:tc>
          <w:tcPr>
            <w:tcW w:w="13970" w:type="dxa"/>
            <w:gridSpan w:val="5"/>
            <w:shd w:val="pct20" w:color="000000" w:fill="FFFFFF"/>
            <w:vAlign w:val="center"/>
          </w:tcPr>
          <w:p w14:paraId="3ABC0B95" w14:textId="77777777" w:rsidR="001D05A3" w:rsidRPr="002E7D07" w:rsidRDefault="001D05A3" w:rsidP="00F20A1A">
            <w:pPr>
              <w:jc w:val="center"/>
              <w:rPr>
                <w:b/>
                <w:bCs/>
              </w:rPr>
            </w:pPr>
            <w:r w:rsidRPr="002E7D07">
              <w:rPr>
                <w:b/>
                <w:bCs/>
              </w:rPr>
              <w:lastRenderedPageBreak/>
              <w:t>Lập kế hoạch các công việc phải làm</w:t>
            </w:r>
          </w:p>
        </w:tc>
      </w:tr>
      <w:tr w:rsidR="001D05A3" w:rsidRPr="002E7D07" w14:paraId="5A1D8F94" w14:textId="77777777" w:rsidTr="00F20A1A">
        <w:trPr>
          <w:trHeight w:val="574"/>
        </w:trPr>
        <w:tc>
          <w:tcPr>
            <w:tcW w:w="670" w:type="dxa"/>
            <w:shd w:val="pct5" w:color="000000" w:fill="FFFFFF"/>
            <w:vAlign w:val="center"/>
          </w:tcPr>
          <w:p w14:paraId="54516FF3" w14:textId="77777777" w:rsidR="001D05A3" w:rsidRPr="002E7D07" w:rsidRDefault="001D05A3" w:rsidP="00F20A1A">
            <w:pPr>
              <w:jc w:val="center"/>
              <w:rPr>
                <w:b/>
                <w:bCs/>
              </w:rPr>
            </w:pPr>
            <w:r w:rsidRPr="002E7D07">
              <w:rPr>
                <w:b/>
                <w:bCs/>
              </w:rPr>
              <w:t>STT</w:t>
            </w:r>
          </w:p>
        </w:tc>
        <w:tc>
          <w:tcPr>
            <w:tcW w:w="5108" w:type="dxa"/>
            <w:shd w:val="pct5" w:color="000000" w:fill="FFFFFF"/>
            <w:vAlign w:val="center"/>
          </w:tcPr>
          <w:p w14:paraId="53409A0A" w14:textId="77777777" w:rsidR="001D05A3" w:rsidRPr="002E7D07" w:rsidRDefault="001D05A3" w:rsidP="00F20A1A">
            <w:pPr>
              <w:jc w:val="center"/>
              <w:rPr>
                <w:b/>
                <w:bCs/>
              </w:rPr>
            </w:pPr>
            <w:r w:rsidRPr="002E7D07">
              <w:rPr>
                <w:b/>
                <w:bCs/>
              </w:rPr>
              <w:t>Tên công việc</w:t>
            </w:r>
          </w:p>
        </w:tc>
        <w:tc>
          <w:tcPr>
            <w:tcW w:w="1909" w:type="dxa"/>
            <w:shd w:val="pct5" w:color="000000" w:fill="FFFFFF"/>
            <w:vAlign w:val="center"/>
          </w:tcPr>
          <w:p w14:paraId="70624686" w14:textId="77777777" w:rsidR="001D05A3" w:rsidRPr="002E7D07" w:rsidRDefault="001D05A3" w:rsidP="00F20A1A">
            <w:pPr>
              <w:jc w:val="center"/>
              <w:rPr>
                <w:b/>
                <w:bCs/>
                <w:iCs/>
              </w:rPr>
            </w:pPr>
            <w:r w:rsidRPr="002E7D07">
              <w:rPr>
                <w:b/>
                <w:bCs/>
                <w:iCs/>
              </w:rPr>
              <w:t>Ngày bắt đầu</w:t>
            </w:r>
          </w:p>
        </w:tc>
        <w:tc>
          <w:tcPr>
            <w:tcW w:w="2060" w:type="dxa"/>
            <w:shd w:val="pct5" w:color="000000" w:fill="FFFFFF"/>
            <w:vAlign w:val="center"/>
          </w:tcPr>
          <w:p w14:paraId="05387B2B" w14:textId="77777777" w:rsidR="001D05A3" w:rsidRPr="002E7D07" w:rsidRDefault="001D05A3" w:rsidP="00F20A1A">
            <w:pPr>
              <w:jc w:val="center"/>
              <w:rPr>
                <w:b/>
                <w:bCs/>
                <w:iCs/>
              </w:rPr>
            </w:pPr>
            <w:r w:rsidRPr="002E7D07">
              <w:rPr>
                <w:b/>
                <w:bCs/>
                <w:iCs/>
              </w:rPr>
              <w:t xml:space="preserve">Ngày </w:t>
            </w:r>
            <w:r w:rsidR="003C4362" w:rsidRPr="002E7D07">
              <w:rPr>
                <w:b/>
                <w:bCs/>
                <w:iCs/>
              </w:rPr>
              <w:t>hoàn thành</w:t>
            </w:r>
          </w:p>
        </w:tc>
        <w:tc>
          <w:tcPr>
            <w:tcW w:w="4223" w:type="dxa"/>
            <w:shd w:val="pct5" w:color="000000" w:fill="FFFFFF"/>
            <w:vAlign w:val="center"/>
          </w:tcPr>
          <w:p w14:paraId="62D9D718" w14:textId="77777777" w:rsidR="001D05A3" w:rsidRPr="002E7D07" w:rsidRDefault="001D05A3" w:rsidP="00F20A1A">
            <w:pPr>
              <w:jc w:val="center"/>
              <w:rPr>
                <w:b/>
                <w:bCs/>
                <w:iCs/>
              </w:rPr>
            </w:pPr>
            <w:r w:rsidRPr="002E7D07">
              <w:rPr>
                <w:b/>
                <w:bCs/>
                <w:iCs/>
              </w:rPr>
              <w:t>Kết quả mong muốn</w:t>
            </w:r>
          </w:p>
        </w:tc>
      </w:tr>
      <w:tr w:rsidR="001D05A3" w:rsidRPr="002E7D07" w14:paraId="647BB945" w14:textId="77777777" w:rsidTr="00F20A1A">
        <w:trPr>
          <w:trHeight w:val="585"/>
        </w:trPr>
        <w:tc>
          <w:tcPr>
            <w:tcW w:w="670" w:type="dxa"/>
            <w:shd w:val="pct20" w:color="000000" w:fill="FFFFFF"/>
            <w:vAlign w:val="center"/>
          </w:tcPr>
          <w:p w14:paraId="3B1A1521" w14:textId="77777777" w:rsidR="001D05A3" w:rsidRPr="002E7D07" w:rsidRDefault="001D05A3" w:rsidP="00F20A1A">
            <w:pPr>
              <w:jc w:val="center"/>
            </w:pPr>
            <w:r w:rsidRPr="002E7D07">
              <w:t>1</w:t>
            </w:r>
          </w:p>
        </w:tc>
        <w:tc>
          <w:tcPr>
            <w:tcW w:w="5108" w:type="dxa"/>
            <w:shd w:val="pct20" w:color="000000" w:fill="FFFFFF"/>
            <w:vAlign w:val="center"/>
          </w:tcPr>
          <w:p w14:paraId="72A97032" w14:textId="17B5350D" w:rsidR="001D05A3" w:rsidRPr="002E7D07" w:rsidRDefault="002E7D07" w:rsidP="002E7D07">
            <w:pPr>
              <w:jc w:val="center"/>
              <w:rPr>
                <w:iCs/>
              </w:rPr>
            </w:pPr>
            <w:r w:rsidRPr="002E7D07">
              <w:rPr>
                <w:iCs/>
              </w:rPr>
              <w:t xml:space="preserve">Thiết kế giao diện </w:t>
            </w:r>
          </w:p>
        </w:tc>
        <w:tc>
          <w:tcPr>
            <w:tcW w:w="1909" w:type="dxa"/>
            <w:shd w:val="pct20" w:color="000000" w:fill="FFFFFF"/>
            <w:vAlign w:val="center"/>
          </w:tcPr>
          <w:p w14:paraId="69422CDE" w14:textId="52932E4E" w:rsidR="001D05A3" w:rsidRPr="002E7D07" w:rsidRDefault="002E7D07" w:rsidP="00F20A1A">
            <w:pPr>
              <w:jc w:val="center"/>
              <w:rPr>
                <w:iCs/>
              </w:rPr>
            </w:pPr>
            <w:r>
              <w:rPr>
                <w:iCs/>
              </w:rPr>
              <w:t>6/10/2020</w:t>
            </w:r>
          </w:p>
        </w:tc>
        <w:tc>
          <w:tcPr>
            <w:tcW w:w="2060" w:type="dxa"/>
            <w:shd w:val="pct20" w:color="000000" w:fill="FFFFFF"/>
            <w:vAlign w:val="center"/>
          </w:tcPr>
          <w:p w14:paraId="2AC0207C" w14:textId="549774F9" w:rsidR="001D05A3" w:rsidRPr="002E7D07" w:rsidRDefault="002E7D07" w:rsidP="00F20A1A">
            <w:pPr>
              <w:jc w:val="center"/>
              <w:rPr>
                <w:iCs/>
              </w:rPr>
            </w:pPr>
            <w:r>
              <w:rPr>
                <w:iCs/>
              </w:rPr>
              <w:t>9/10/2020</w:t>
            </w:r>
          </w:p>
        </w:tc>
        <w:tc>
          <w:tcPr>
            <w:tcW w:w="4223" w:type="dxa"/>
            <w:shd w:val="pct20" w:color="000000" w:fill="FFFFFF"/>
            <w:vAlign w:val="center"/>
          </w:tcPr>
          <w:p w14:paraId="27AAF4BD" w14:textId="0C263771" w:rsidR="001D05A3" w:rsidRPr="002E7D07" w:rsidRDefault="002E7D07" w:rsidP="00F20A1A">
            <w:pPr>
              <w:jc w:val="center"/>
              <w:rPr>
                <w:iCs/>
              </w:rPr>
            </w:pPr>
            <w:r>
              <w:rPr>
                <w:iCs/>
              </w:rPr>
              <w:t>Hoàn thành mockup giao diện hoàn chỉnh</w:t>
            </w:r>
          </w:p>
        </w:tc>
      </w:tr>
      <w:tr w:rsidR="001D05A3" w:rsidRPr="002E7D07" w14:paraId="5FFE0511" w14:textId="77777777" w:rsidTr="00F20A1A">
        <w:trPr>
          <w:trHeight w:val="281"/>
        </w:trPr>
        <w:tc>
          <w:tcPr>
            <w:tcW w:w="670" w:type="dxa"/>
            <w:shd w:val="pct5" w:color="000000" w:fill="FFFFFF"/>
            <w:vAlign w:val="center"/>
          </w:tcPr>
          <w:p w14:paraId="797F7842" w14:textId="77777777" w:rsidR="001D05A3" w:rsidRPr="002E7D07" w:rsidRDefault="001D05A3" w:rsidP="00F20A1A">
            <w:pPr>
              <w:jc w:val="center"/>
            </w:pPr>
            <w:r w:rsidRPr="002E7D07">
              <w:t>2</w:t>
            </w:r>
          </w:p>
        </w:tc>
        <w:tc>
          <w:tcPr>
            <w:tcW w:w="5108" w:type="dxa"/>
            <w:shd w:val="pct5" w:color="000000" w:fill="FFFFFF"/>
            <w:vAlign w:val="center"/>
          </w:tcPr>
          <w:p w14:paraId="2A358745" w14:textId="51828877" w:rsidR="001D05A3" w:rsidRPr="002E7D07" w:rsidRDefault="002E7D07" w:rsidP="00F20A1A">
            <w:pPr>
              <w:jc w:val="center"/>
            </w:pPr>
            <w:r>
              <w:t>Tọa dựng cơ sở dữ liệu</w:t>
            </w:r>
          </w:p>
        </w:tc>
        <w:tc>
          <w:tcPr>
            <w:tcW w:w="1909" w:type="dxa"/>
            <w:shd w:val="pct5" w:color="000000" w:fill="FFFFFF"/>
            <w:vAlign w:val="center"/>
          </w:tcPr>
          <w:p w14:paraId="62932F51" w14:textId="4BED16E9" w:rsidR="001D05A3" w:rsidRPr="002E7D07" w:rsidRDefault="002E7D07" w:rsidP="00F20A1A">
            <w:pPr>
              <w:jc w:val="center"/>
              <w:rPr>
                <w:iCs/>
              </w:rPr>
            </w:pPr>
            <w:r>
              <w:rPr>
                <w:iCs/>
              </w:rPr>
              <w:t>6/10/2020</w:t>
            </w:r>
          </w:p>
        </w:tc>
        <w:tc>
          <w:tcPr>
            <w:tcW w:w="2060" w:type="dxa"/>
            <w:shd w:val="pct5" w:color="000000" w:fill="FFFFFF"/>
            <w:vAlign w:val="center"/>
          </w:tcPr>
          <w:p w14:paraId="438B1AAE" w14:textId="6F356DCD" w:rsidR="001D05A3" w:rsidRPr="002E7D07" w:rsidRDefault="002E7D07" w:rsidP="00F20A1A">
            <w:pPr>
              <w:jc w:val="center"/>
              <w:rPr>
                <w:iCs/>
              </w:rPr>
            </w:pPr>
            <w:r>
              <w:rPr>
                <w:iCs/>
              </w:rPr>
              <w:t>9/10/2020</w:t>
            </w:r>
          </w:p>
        </w:tc>
        <w:tc>
          <w:tcPr>
            <w:tcW w:w="4223" w:type="dxa"/>
            <w:shd w:val="pct5" w:color="000000" w:fill="FFFFFF"/>
            <w:vAlign w:val="center"/>
          </w:tcPr>
          <w:p w14:paraId="4A8B6066" w14:textId="24ACAE7B" w:rsidR="001D05A3" w:rsidRPr="002E7D07" w:rsidRDefault="002E7D07" w:rsidP="00F20A1A">
            <w:pPr>
              <w:jc w:val="center"/>
              <w:rPr>
                <w:iCs/>
              </w:rPr>
            </w:pPr>
            <w:r>
              <w:rPr>
                <w:iCs/>
              </w:rPr>
              <w:t>Hoàn thành xong database của dự án để bắt dầu quá trình code</w:t>
            </w:r>
          </w:p>
        </w:tc>
      </w:tr>
      <w:tr w:rsidR="00D85750" w:rsidRPr="002E7D07" w14:paraId="0F151105" w14:textId="77777777" w:rsidTr="00F20A1A">
        <w:trPr>
          <w:trHeight w:val="281"/>
        </w:trPr>
        <w:tc>
          <w:tcPr>
            <w:tcW w:w="670" w:type="dxa"/>
            <w:shd w:val="pct5" w:color="000000" w:fill="FFFFFF"/>
            <w:vAlign w:val="center"/>
          </w:tcPr>
          <w:p w14:paraId="7F2CFCFD" w14:textId="5106CF9F" w:rsidR="00D85750" w:rsidRPr="002E7D07" w:rsidRDefault="00D85750" w:rsidP="00F20A1A">
            <w:pPr>
              <w:jc w:val="center"/>
            </w:pPr>
            <w:r>
              <w:t>3</w:t>
            </w:r>
          </w:p>
        </w:tc>
        <w:tc>
          <w:tcPr>
            <w:tcW w:w="5108" w:type="dxa"/>
            <w:shd w:val="pct5" w:color="000000" w:fill="FFFFFF"/>
            <w:vAlign w:val="center"/>
          </w:tcPr>
          <w:p w14:paraId="7BF2725D" w14:textId="67536204" w:rsidR="00D85750" w:rsidRDefault="00D85750" w:rsidP="00F20A1A">
            <w:pPr>
              <w:jc w:val="center"/>
            </w:pPr>
            <w:r>
              <w:t>Viết test case</w:t>
            </w:r>
          </w:p>
        </w:tc>
        <w:tc>
          <w:tcPr>
            <w:tcW w:w="1909" w:type="dxa"/>
            <w:shd w:val="pct5" w:color="000000" w:fill="FFFFFF"/>
            <w:vAlign w:val="center"/>
          </w:tcPr>
          <w:p w14:paraId="1F1A4EC0" w14:textId="0FF8D34A" w:rsidR="00D85750" w:rsidRDefault="00D85750" w:rsidP="00F20A1A">
            <w:pPr>
              <w:jc w:val="center"/>
              <w:rPr>
                <w:iCs/>
              </w:rPr>
            </w:pPr>
            <w:r>
              <w:rPr>
                <w:iCs/>
              </w:rPr>
              <w:t>6/10/2020</w:t>
            </w:r>
          </w:p>
        </w:tc>
        <w:tc>
          <w:tcPr>
            <w:tcW w:w="2060" w:type="dxa"/>
            <w:shd w:val="pct5" w:color="000000" w:fill="FFFFFF"/>
            <w:vAlign w:val="center"/>
          </w:tcPr>
          <w:p w14:paraId="4F4BE40E" w14:textId="0AE4806D" w:rsidR="00D85750" w:rsidRDefault="00D85750" w:rsidP="00F20A1A">
            <w:pPr>
              <w:jc w:val="center"/>
              <w:rPr>
                <w:iCs/>
              </w:rPr>
            </w:pPr>
            <w:r>
              <w:rPr>
                <w:iCs/>
              </w:rPr>
              <w:t>9/10/2020</w:t>
            </w:r>
          </w:p>
        </w:tc>
        <w:tc>
          <w:tcPr>
            <w:tcW w:w="4223" w:type="dxa"/>
            <w:shd w:val="pct5" w:color="000000" w:fill="FFFFFF"/>
            <w:vAlign w:val="center"/>
          </w:tcPr>
          <w:p w14:paraId="2D78D1CB" w14:textId="24A28105" w:rsidR="00D85750" w:rsidRDefault="00D85750" w:rsidP="00F20A1A">
            <w:pPr>
              <w:jc w:val="center"/>
              <w:rPr>
                <w:iCs/>
              </w:rPr>
            </w:pPr>
            <w:r>
              <w:rPr>
                <w:iCs/>
              </w:rPr>
              <w:t>Hoàn thành test case của dự án</w:t>
            </w:r>
          </w:p>
        </w:tc>
      </w:tr>
      <w:tr w:rsidR="001D05A3" w:rsidRPr="002E7D07" w14:paraId="5C4E2516" w14:textId="77777777" w:rsidTr="00F20A1A">
        <w:trPr>
          <w:trHeight w:val="292"/>
        </w:trPr>
        <w:tc>
          <w:tcPr>
            <w:tcW w:w="670" w:type="dxa"/>
            <w:shd w:val="pct20" w:color="000000" w:fill="FFFFFF"/>
            <w:vAlign w:val="center"/>
          </w:tcPr>
          <w:p w14:paraId="2F15391D" w14:textId="479F39F7" w:rsidR="001D05A3" w:rsidRPr="002E7D07" w:rsidRDefault="00D85750" w:rsidP="00F20A1A">
            <w:pPr>
              <w:jc w:val="center"/>
            </w:pPr>
            <w:r>
              <w:t>4</w:t>
            </w:r>
          </w:p>
        </w:tc>
        <w:tc>
          <w:tcPr>
            <w:tcW w:w="5108" w:type="dxa"/>
            <w:shd w:val="pct20" w:color="000000" w:fill="FFFFFF"/>
            <w:vAlign w:val="center"/>
          </w:tcPr>
          <w:p w14:paraId="5C3CE281" w14:textId="63DAFEF7" w:rsidR="001D05A3" w:rsidRPr="002E7D07" w:rsidRDefault="002E7D07" w:rsidP="00F20A1A">
            <w:pPr>
              <w:jc w:val="center"/>
            </w:pPr>
            <w:r>
              <w:t>Màn hình chào</w:t>
            </w:r>
          </w:p>
        </w:tc>
        <w:tc>
          <w:tcPr>
            <w:tcW w:w="1909" w:type="dxa"/>
            <w:shd w:val="pct20" w:color="000000" w:fill="FFFFFF"/>
            <w:vAlign w:val="center"/>
          </w:tcPr>
          <w:p w14:paraId="26CA47F4" w14:textId="43D11556" w:rsidR="001D05A3" w:rsidRPr="002E7D07" w:rsidRDefault="002E7D07" w:rsidP="00F20A1A">
            <w:pPr>
              <w:jc w:val="center"/>
              <w:rPr>
                <w:iCs/>
              </w:rPr>
            </w:pPr>
            <w:r>
              <w:rPr>
                <w:iCs/>
              </w:rPr>
              <w:t>10/10/2020</w:t>
            </w:r>
          </w:p>
        </w:tc>
        <w:tc>
          <w:tcPr>
            <w:tcW w:w="2060" w:type="dxa"/>
            <w:shd w:val="pct20" w:color="000000" w:fill="FFFFFF"/>
            <w:vAlign w:val="center"/>
          </w:tcPr>
          <w:p w14:paraId="3937345B" w14:textId="4AF880DB" w:rsidR="001D05A3" w:rsidRPr="002E7D07" w:rsidRDefault="00E07ACC" w:rsidP="00F20A1A">
            <w:pPr>
              <w:jc w:val="center"/>
              <w:rPr>
                <w:iCs/>
              </w:rPr>
            </w:pPr>
            <w:r>
              <w:rPr>
                <w:iCs/>
              </w:rPr>
              <w:t>10</w:t>
            </w:r>
            <w:r w:rsidR="002E7D07">
              <w:rPr>
                <w:iCs/>
              </w:rPr>
              <w:t>/10/2020</w:t>
            </w:r>
          </w:p>
        </w:tc>
        <w:tc>
          <w:tcPr>
            <w:tcW w:w="4223" w:type="dxa"/>
            <w:shd w:val="pct20" w:color="000000" w:fill="FFFFFF"/>
            <w:vAlign w:val="center"/>
          </w:tcPr>
          <w:p w14:paraId="15E0634C" w14:textId="2C50B2D6" w:rsidR="001D05A3" w:rsidRPr="002E7D07" w:rsidRDefault="002E7D07" w:rsidP="00F20A1A">
            <w:pPr>
              <w:jc w:val="center"/>
              <w:rPr>
                <w:iCs/>
              </w:rPr>
            </w:pPr>
            <w:r>
              <w:rPr>
                <w:iCs/>
              </w:rPr>
              <w:t>Hoàn thành màn hình chào khi khởi động ứng dụng</w:t>
            </w:r>
          </w:p>
        </w:tc>
      </w:tr>
      <w:tr w:rsidR="001D05A3" w:rsidRPr="002E7D07" w14:paraId="0E34B7D1" w14:textId="77777777" w:rsidTr="00F20A1A">
        <w:trPr>
          <w:trHeight w:val="281"/>
        </w:trPr>
        <w:tc>
          <w:tcPr>
            <w:tcW w:w="670" w:type="dxa"/>
            <w:shd w:val="pct5" w:color="000000" w:fill="FFFFFF"/>
            <w:vAlign w:val="center"/>
          </w:tcPr>
          <w:p w14:paraId="3CF1ABF6" w14:textId="5228E258" w:rsidR="001D05A3" w:rsidRPr="002E7D07" w:rsidRDefault="00D85750" w:rsidP="00F20A1A">
            <w:pPr>
              <w:jc w:val="center"/>
            </w:pPr>
            <w:r>
              <w:t>5</w:t>
            </w:r>
          </w:p>
        </w:tc>
        <w:tc>
          <w:tcPr>
            <w:tcW w:w="5108" w:type="dxa"/>
            <w:shd w:val="pct5" w:color="000000" w:fill="FFFFFF"/>
            <w:vAlign w:val="center"/>
          </w:tcPr>
          <w:p w14:paraId="1E5ED695" w14:textId="72BA2205" w:rsidR="001D05A3" w:rsidRPr="002E7D07" w:rsidRDefault="002E7D07" w:rsidP="00496500">
            <w:pPr>
              <w:jc w:val="center"/>
            </w:pPr>
            <w:r>
              <w:t xml:space="preserve">Màn hình và chức năng </w:t>
            </w:r>
            <w:r w:rsidR="00496500">
              <w:t>đăng</w:t>
            </w:r>
            <w:r>
              <w:t xml:space="preserve"> nhập, đăng ký</w:t>
            </w:r>
          </w:p>
        </w:tc>
        <w:tc>
          <w:tcPr>
            <w:tcW w:w="1909" w:type="dxa"/>
            <w:shd w:val="pct5" w:color="000000" w:fill="FFFFFF"/>
            <w:vAlign w:val="center"/>
          </w:tcPr>
          <w:p w14:paraId="375AE048" w14:textId="515A1083" w:rsidR="001D05A3" w:rsidRPr="002E7D07" w:rsidRDefault="00E07ACC" w:rsidP="00F20A1A">
            <w:pPr>
              <w:jc w:val="center"/>
              <w:rPr>
                <w:iCs/>
              </w:rPr>
            </w:pPr>
            <w:r>
              <w:rPr>
                <w:iCs/>
              </w:rPr>
              <w:t>11</w:t>
            </w:r>
            <w:r w:rsidR="002E7D07">
              <w:rPr>
                <w:iCs/>
              </w:rPr>
              <w:t>/10/2020</w:t>
            </w:r>
          </w:p>
        </w:tc>
        <w:tc>
          <w:tcPr>
            <w:tcW w:w="2060" w:type="dxa"/>
            <w:shd w:val="pct5" w:color="000000" w:fill="FFFFFF"/>
            <w:vAlign w:val="center"/>
          </w:tcPr>
          <w:p w14:paraId="345AEEF1" w14:textId="1D6AEA37" w:rsidR="001D05A3" w:rsidRPr="002E7D07" w:rsidRDefault="002E7D07" w:rsidP="00F20A1A">
            <w:pPr>
              <w:jc w:val="center"/>
              <w:rPr>
                <w:iCs/>
              </w:rPr>
            </w:pPr>
            <w:r>
              <w:rPr>
                <w:iCs/>
              </w:rPr>
              <w:t>1</w:t>
            </w:r>
            <w:r w:rsidR="00E07ACC">
              <w:rPr>
                <w:iCs/>
              </w:rPr>
              <w:t>5</w:t>
            </w:r>
            <w:r>
              <w:rPr>
                <w:iCs/>
              </w:rPr>
              <w:t>/10/2020</w:t>
            </w:r>
          </w:p>
        </w:tc>
        <w:tc>
          <w:tcPr>
            <w:tcW w:w="4223" w:type="dxa"/>
            <w:shd w:val="pct5" w:color="000000" w:fill="FFFFFF"/>
            <w:vAlign w:val="center"/>
          </w:tcPr>
          <w:p w14:paraId="1F8D63A7" w14:textId="682B0DE0" w:rsidR="001D05A3" w:rsidRPr="002E7D07" w:rsidRDefault="002E7D07" w:rsidP="00F20A1A">
            <w:pPr>
              <w:jc w:val="center"/>
              <w:rPr>
                <w:iCs/>
              </w:rPr>
            </w:pPr>
            <w:r>
              <w:rPr>
                <w:iCs/>
              </w:rPr>
              <w:t>Hoàn thành chức năng đăng nhập và đăng ký của ứng dụng</w:t>
            </w:r>
          </w:p>
        </w:tc>
      </w:tr>
      <w:tr w:rsidR="001D05A3" w:rsidRPr="002E7D07" w14:paraId="2D56329B" w14:textId="77777777" w:rsidTr="00F20A1A">
        <w:trPr>
          <w:trHeight w:val="292"/>
        </w:trPr>
        <w:tc>
          <w:tcPr>
            <w:tcW w:w="670" w:type="dxa"/>
            <w:shd w:val="pct20" w:color="000000" w:fill="FFFFFF"/>
            <w:vAlign w:val="center"/>
          </w:tcPr>
          <w:p w14:paraId="177C7E9B" w14:textId="0E8982B7" w:rsidR="001D05A3" w:rsidRPr="002E7D07" w:rsidRDefault="00D85750" w:rsidP="00F20A1A">
            <w:pPr>
              <w:jc w:val="center"/>
            </w:pPr>
            <w:r>
              <w:t>6</w:t>
            </w:r>
          </w:p>
        </w:tc>
        <w:tc>
          <w:tcPr>
            <w:tcW w:w="5108" w:type="dxa"/>
            <w:shd w:val="pct20" w:color="000000" w:fill="FFFFFF"/>
            <w:vAlign w:val="center"/>
          </w:tcPr>
          <w:p w14:paraId="1E11C432" w14:textId="71A39CEE" w:rsidR="001D05A3" w:rsidRPr="002E7D07" w:rsidRDefault="002E7D07" w:rsidP="00F20A1A">
            <w:pPr>
              <w:jc w:val="center"/>
            </w:pPr>
            <w:r>
              <w:t>Màn</w:t>
            </w:r>
            <w:r w:rsidR="00E07ACC">
              <w:t xml:space="preserve"> hình Hom</w:t>
            </w:r>
            <w:bookmarkStart w:id="0" w:name="_GoBack"/>
            <w:bookmarkEnd w:id="0"/>
            <w:r w:rsidR="00E07ACC">
              <w:t>e</w:t>
            </w:r>
          </w:p>
        </w:tc>
        <w:tc>
          <w:tcPr>
            <w:tcW w:w="1909" w:type="dxa"/>
            <w:shd w:val="pct20" w:color="000000" w:fill="FFFFFF"/>
            <w:vAlign w:val="center"/>
          </w:tcPr>
          <w:p w14:paraId="2AA07B5F" w14:textId="155198AA" w:rsidR="001D05A3" w:rsidRPr="002E7D07" w:rsidRDefault="00E07ACC" w:rsidP="00F20A1A">
            <w:pPr>
              <w:jc w:val="center"/>
              <w:rPr>
                <w:iCs/>
              </w:rPr>
            </w:pPr>
            <w:r>
              <w:rPr>
                <w:iCs/>
              </w:rPr>
              <w:t>10/10/2020</w:t>
            </w:r>
          </w:p>
        </w:tc>
        <w:tc>
          <w:tcPr>
            <w:tcW w:w="2060" w:type="dxa"/>
            <w:shd w:val="pct20" w:color="000000" w:fill="FFFFFF"/>
            <w:vAlign w:val="center"/>
          </w:tcPr>
          <w:p w14:paraId="69A9B0BE" w14:textId="28C14EBC" w:rsidR="001D05A3" w:rsidRPr="002E7D07" w:rsidRDefault="00E07ACC" w:rsidP="00F20A1A">
            <w:pPr>
              <w:jc w:val="center"/>
              <w:rPr>
                <w:iCs/>
              </w:rPr>
            </w:pPr>
            <w:r>
              <w:rPr>
                <w:iCs/>
              </w:rPr>
              <w:t>15/10/2020</w:t>
            </w:r>
          </w:p>
        </w:tc>
        <w:tc>
          <w:tcPr>
            <w:tcW w:w="4223" w:type="dxa"/>
            <w:shd w:val="pct20" w:color="000000" w:fill="FFFFFF"/>
            <w:vAlign w:val="center"/>
          </w:tcPr>
          <w:p w14:paraId="2DEE62EF" w14:textId="594AC577" w:rsidR="001D05A3" w:rsidRPr="002E7D07" w:rsidRDefault="00E07ACC" w:rsidP="00E07ACC">
            <w:pPr>
              <w:jc w:val="center"/>
              <w:rPr>
                <w:iCs/>
              </w:rPr>
            </w:pPr>
            <w:r>
              <w:rPr>
                <w:iCs/>
              </w:rPr>
              <w:t>Hoàn thành trang chủ và các chức năng như tìm kiếm, danh sách sản phẩm nổi bật và liên kết đến các trang khác</w:t>
            </w:r>
          </w:p>
        </w:tc>
      </w:tr>
      <w:tr w:rsidR="00E07ACC" w:rsidRPr="002E7D07" w14:paraId="62DED557" w14:textId="77777777" w:rsidTr="00F20A1A">
        <w:trPr>
          <w:trHeight w:val="292"/>
        </w:trPr>
        <w:tc>
          <w:tcPr>
            <w:tcW w:w="670" w:type="dxa"/>
            <w:shd w:val="pct20" w:color="000000" w:fill="FFFFFF"/>
            <w:vAlign w:val="center"/>
          </w:tcPr>
          <w:p w14:paraId="367E966E" w14:textId="1FEAD019" w:rsidR="00E07ACC" w:rsidRPr="002E7D07" w:rsidRDefault="00D85750" w:rsidP="00F20A1A">
            <w:pPr>
              <w:jc w:val="center"/>
            </w:pPr>
            <w:r>
              <w:t>7</w:t>
            </w:r>
          </w:p>
        </w:tc>
        <w:tc>
          <w:tcPr>
            <w:tcW w:w="5108" w:type="dxa"/>
            <w:shd w:val="pct20" w:color="000000" w:fill="FFFFFF"/>
            <w:vAlign w:val="center"/>
          </w:tcPr>
          <w:p w14:paraId="315DD2AD" w14:textId="06FD6493" w:rsidR="00E07ACC" w:rsidRDefault="00E07ACC" w:rsidP="00F20A1A">
            <w:pPr>
              <w:jc w:val="center"/>
            </w:pPr>
            <w:r>
              <w:t>Màn hình danh sách sản phẩm từng loại</w:t>
            </w:r>
          </w:p>
        </w:tc>
        <w:tc>
          <w:tcPr>
            <w:tcW w:w="1909" w:type="dxa"/>
            <w:shd w:val="pct20" w:color="000000" w:fill="FFFFFF"/>
            <w:vAlign w:val="center"/>
          </w:tcPr>
          <w:p w14:paraId="77681315" w14:textId="2671E322" w:rsidR="00E07ACC" w:rsidRDefault="00E07ACC" w:rsidP="00F20A1A">
            <w:pPr>
              <w:jc w:val="center"/>
              <w:rPr>
                <w:iCs/>
              </w:rPr>
            </w:pPr>
            <w:r>
              <w:rPr>
                <w:iCs/>
              </w:rPr>
              <w:t>12/10/2020</w:t>
            </w:r>
          </w:p>
        </w:tc>
        <w:tc>
          <w:tcPr>
            <w:tcW w:w="2060" w:type="dxa"/>
            <w:shd w:val="pct20" w:color="000000" w:fill="FFFFFF"/>
            <w:vAlign w:val="center"/>
          </w:tcPr>
          <w:p w14:paraId="6EB0FD78" w14:textId="134FF23D" w:rsidR="00E07ACC" w:rsidRDefault="00E07ACC" w:rsidP="00F20A1A">
            <w:pPr>
              <w:jc w:val="center"/>
              <w:rPr>
                <w:iCs/>
              </w:rPr>
            </w:pPr>
            <w:r>
              <w:rPr>
                <w:iCs/>
              </w:rPr>
              <w:t>15/10/2020</w:t>
            </w:r>
          </w:p>
        </w:tc>
        <w:tc>
          <w:tcPr>
            <w:tcW w:w="4223" w:type="dxa"/>
            <w:shd w:val="pct20" w:color="000000" w:fill="FFFFFF"/>
            <w:vAlign w:val="center"/>
          </w:tcPr>
          <w:p w14:paraId="16F8D3B7" w14:textId="4AEDFEA1" w:rsidR="00E07ACC" w:rsidRDefault="00E07ACC" w:rsidP="00E07ACC">
            <w:pPr>
              <w:jc w:val="center"/>
              <w:rPr>
                <w:iCs/>
              </w:rPr>
            </w:pPr>
            <w:r>
              <w:rPr>
                <w:iCs/>
              </w:rPr>
              <w:t>Hoàn thành hiển thị danh sách các sản phẩm theo từng loại</w:t>
            </w:r>
          </w:p>
        </w:tc>
      </w:tr>
      <w:tr w:rsidR="00E07ACC" w:rsidRPr="002E7D07" w14:paraId="47833BC0" w14:textId="77777777" w:rsidTr="00F20A1A">
        <w:trPr>
          <w:trHeight w:val="292"/>
        </w:trPr>
        <w:tc>
          <w:tcPr>
            <w:tcW w:w="670" w:type="dxa"/>
            <w:shd w:val="pct20" w:color="000000" w:fill="FFFFFF"/>
            <w:vAlign w:val="center"/>
          </w:tcPr>
          <w:p w14:paraId="1E0147EA" w14:textId="24CA0F96" w:rsidR="00E07ACC" w:rsidRPr="002E7D07" w:rsidRDefault="00D85750" w:rsidP="00F20A1A">
            <w:pPr>
              <w:jc w:val="center"/>
            </w:pPr>
            <w:r>
              <w:t>8</w:t>
            </w:r>
          </w:p>
        </w:tc>
        <w:tc>
          <w:tcPr>
            <w:tcW w:w="5108" w:type="dxa"/>
            <w:shd w:val="pct20" w:color="000000" w:fill="FFFFFF"/>
            <w:vAlign w:val="center"/>
          </w:tcPr>
          <w:p w14:paraId="3230A79D" w14:textId="2BC1BE75" w:rsidR="00E07ACC" w:rsidRDefault="00E07ACC" w:rsidP="00F20A1A">
            <w:pPr>
              <w:jc w:val="center"/>
            </w:pPr>
            <w:r>
              <w:t>Màn hình chi tiết sản phẩm</w:t>
            </w:r>
          </w:p>
        </w:tc>
        <w:tc>
          <w:tcPr>
            <w:tcW w:w="1909" w:type="dxa"/>
            <w:shd w:val="pct20" w:color="000000" w:fill="FFFFFF"/>
            <w:vAlign w:val="center"/>
          </w:tcPr>
          <w:p w14:paraId="0F9AF014" w14:textId="004506B7" w:rsidR="00E07ACC" w:rsidRDefault="00E07ACC" w:rsidP="00F20A1A">
            <w:pPr>
              <w:jc w:val="center"/>
              <w:rPr>
                <w:iCs/>
              </w:rPr>
            </w:pPr>
            <w:r>
              <w:rPr>
                <w:iCs/>
              </w:rPr>
              <w:t>16/10/2020</w:t>
            </w:r>
          </w:p>
        </w:tc>
        <w:tc>
          <w:tcPr>
            <w:tcW w:w="2060" w:type="dxa"/>
            <w:shd w:val="pct20" w:color="000000" w:fill="FFFFFF"/>
            <w:vAlign w:val="center"/>
          </w:tcPr>
          <w:p w14:paraId="45F8F207" w14:textId="7940B81D" w:rsidR="00E07ACC" w:rsidRDefault="00E07ACC" w:rsidP="00F20A1A">
            <w:pPr>
              <w:jc w:val="center"/>
              <w:rPr>
                <w:iCs/>
              </w:rPr>
            </w:pPr>
            <w:r>
              <w:rPr>
                <w:iCs/>
              </w:rPr>
              <w:t>20/10/2020</w:t>
            </w:r>
          </w:p>
        </w:tc>
        <w:tc>
          <w:tcPr>
            <w:tcW w:w="4223" w:type="dxa"/>
            <w:shd w:val="pct20" w:color="000000" w:fill="FFFFFF"/>
            <w:vAlign w:val="center"/>
          </w:tcPr>
          <w:p w14:paraId="7A69CA4F" w14:textId="420837D2" w:rsidR="00E07ACC" w:rsidRDefault="00E07ACC" w:rsidP="00E07ACC">
            <w:pPr>
              <w:jc w:val="center"/>
              <w:rPr>
                <w:iCs/>
              </w:rPr>
            </w:pPr>
            <w:r>
              <w:rPr>
                <w:iCs/>
              </w:rPr>
              <w:t>Hoàn thành màn hình chi tiết sản phẩm, hiển thị lên thông tin sản phẩm và xem đánh giá về sản phẩm</w:t>
            </w:r>
          </w:p>
        </w:tc>
      </w:tr>
      <w:tr w:rsidR="00E07ACC" w:rsidRPr="002E7D07" w14:paraId="29CE7CD4" w14:textId="77777777" w:rsidTr="00F20A1A">
        <w:trPr>
          <w:trHeight w:val="292"/>
        </w:trPr>
        <w:tc>
          <w:tcPr>
            <w:tcW w:w="670" w:type="dxa"/>
            <w:shd w:val="pct20" w:color="000000" w:fill="FFFFFF"/>
            <w:vAlign w:val="center"/>
          </w:tcPr>
          <w:p w14:paraId="2B4425F0" w14:textId="5F226E8A" w:rsidR="00E07ACC" w:rsidRDefault="00D85750" w:rsidP="00F20A1A">
            <w:pPr>
              <w:jc w:val="center"/>
            </w:pPr>
            <w:r>
              <w:t>9</w:t>
            </w:r>
          </w:p>
        </w:tc>
        <w:tc>
          <w:tcPr>
            <w:tcW w:w="5108" w:type="dxa"/>
            <w:shd w:val="pct20" w:color="000000" w:fill="FFFFFF"/>
            <w:vAlign w:val="center"/>
          </w:tcPr>
          <w:p w14:paraId="707039C8" w14:textId="7A93E346" w:rsidR="00E07ACC" w:rsidRDefault="00E07ACC" w:rsidP="00F20A1A">
            <w:pPr>
              <w:jc w:val="center"/>
            </w:pPr>
            <w:r>
              <w:t>Màn hình hóa đơn</w:t>
            </w:r>
          </w:p>
        </w:tc>
        <w:tc>
          <w:tcPr>
            <w:tcW w:w="1909" w:type="dxa"/>
            <w:shd w:val="pct20" w:color="000000" w:fill="FFFFFF"/>
            <w:vAlign w:val="center"/>
          </w:tcPr>
          <w:p w14:paraId="1C65A671" w14:textId="39DAB369" w:rsidR="00E07ACC" w:rsidRDefault="00E07ACC" w:rsidP="00F20A1A">
            <w:pPr>
              <w:jc w:val="center"/>
              <w:rPr>
                <w:iCs/>
              </w:rPr>
            </w:pPr>
            <w:r>
              <w:rPr>
                <w:iCs/>
              </w:rPr>
              <w:t>16/10/2020</w:t>
            </w:r>
          </w:p>
        </w:tc>
        <w:tc>
          <w:tcPr>
            <w:tcW w:w="2060" w:type="dxa"/>
            <w:shd w:val="pct20" w:color="000000" w:fill="FFFFFF"/>
            <w:vAlign w:val="center"/>
          </w:tcPr>
          <w:p w14:paraId="02AF0F67" w14:textId="5B8AD81F" w:rsidR="00E07ACC" w:rsidRDefault="00E07ACC" w:rsidP="00F20A1A">
            <w:pPr>
              <w:jc w:val="center"/>
              <w:rPr>
                <w:iCs/>
              </w:rPr>
            </w:pPr>
            <w:r>
              <w:rPr>
                <w:iCs/>
              </w:rPr>
              <w:t>20/10/2020</w:t>
            </w:r>
          </w:p>
        </w:tc>
        <w:tc>
          <w:tcPr>
            <w:tcW w:w="4223" w:type="dxa"/>
            <w:shd w:val="pct20" w:color="000000" w:fill="FFFFFF"/>
            <w:vAlign w:val="center"/>
          </w:tcPr>
          <w:p w14:paraId="10EE8770" w14:textId="5B396EE5" w:rsidR="00E07ACC" w:rsidRDefault="00E07ACC" w:rsidP="00E07ACC">
            <w:pPr>
              <w:jc w:val="center"/>
              <w:rPr>
                <w:iCs/>
              </w:rPr>
            </w:pPr>
            <w:r>
              <w:rPr>
                <w:iCs/>
              </w:rPr>
              <w:t>Hiển thị danh sách các sản phẩm đã them vào hóa đơn và chọn chức năng thanh toán, sau do lưu lại lịch sử và có thể đánh giá sản phẩm sau khi nhận hàng</w:t>
            </w:r>
          </w:p>
        </w:tc>
      </w:tr>
      <w:tr w:rsidR="00E07ACC" w:rsidRPr="002E7D07" w14:paraId="19968135" w14:textId="77777777" w:rsidTr="00F20A1A">
        <w:trPr>
          <w:trHeight w:val="292"/>
        </w:trPr>
        <w:tc>
          <w:tcPr>
            <w:tcW w:w="670" w:type="dxa"/>
            <w:shd w:val="pct20" w:color="000000" w:fill="FFFFFF"/>
            <w:vAlign w:val="center"/>
          </w:tcPr>
          <w:p w14:paraId="4CB244C1" w14:textId="25BB42BA" w:rsidR="00E07ACC" w:rsidRDefault="00D85750" w:rsidP="00F20A1A">
            <w:pPr>
              <w:jc w:val="center"/>
            </w:pPr>
            <w:r>
              <w:t>`10</w:t>
            </w:r>
          </w:p>
        </w:tc>
        <w:tc>
          <w:tcPr>
            <w:tcW w:w="5108" w:type="dxa"/>
            <w:shd w:val="pct20" w:color="000000" w:fill="FFFFFF"/>
            <w:vAlign w:val="center"/>
          </w:tcPr>
          <w:p w14:paraId="6E0479A6" w14:textId="6F51956F" w:rsidR="00E07ACC" w:rsidRDefault="00496500" w:rsidP="00496500">
            <w:pPr>
              <w:jc w:val="center"/>
            </w:pPr>
            <w:r>
              <w:t>Tính năng hỗ trợ</w:t>
            </w:r>
            <w:r w:rsidR="00E07ACC">
              <w:t xml:space="preserve"> qua facebook</w:t>
            </w:r>
          </w:p>
        </w:tc>
        <w:tc>
          <w:tcPr>
            <w:tcW w:w="1909" w:type="dxa"/>
            <w:shd w:val="pct20" w:color="000000" w:fill="FFFFFF"/>
            <w:vAlign w:val="center"/>
          </w:tcPr>
          <w:p w14:paraId="3CBBD7D5" w14:textId="52B5F5CE" w:rsidR="00E07ACC" w:rsidRDefault="00D85750" w:rsidP="00F20A1A">
            <w:pPr>
              <w:jc w:val="center"/>
              <w:rPr>
                <w:iCs/>
              </w:rPr>
            </w:pPr>
            <w:r>
              <w:rPr>
                <w:iCs/>
              </w:rPr>
              <w:t>16/10/2020</w:t>
            </w:r>
          </w:p>
        </w:tc>
        <w:tc>
          <w:tcPr>
            <w:tcW w:w="2060" w:type="dxa"/>
            <w:shd w:val="pct20" w:color="000000" w:fill="FFFFFF"/>
            <w:vAlign w:val="center"/>
          </w:tcPr>
          <w:p w14:paraId="0D53CA0B" w14:textId="6051CE67" w:rsidR="00E07ACC" w:rsidRDefault="00D85750" w:rsidP="00F20A1A">
            <w:pPr>
              <w:jc w:val="center"/>
              <w:rPr>
                <w:iCs/>
              </w:rPr>
            </w:pPr>
            <w:r>
              <w:rPr>
                <w:iCs/>
              </w:rPr>
              <w:t>18/10/2020</w:t>
            </w:r>
          </w:p>
        </w:tc>
        <w:tc>
          <w:tcPr>
            <w:tcW w:w="4223" w:type="dxa"/>
            <w:shd w:val="pct20" w:color="000000" w:fill="FFFFFF"/>
            <w:vAlign w:val="center"/>
          </w:tcPr>
          <w:p w14:paraId="627ABC4B" w14:textId="2519127A" w:rsidR="00E07ACC" w:rsidRDefault="00D85750" w:rsidP="00E07ACC">
            <w:pPr>
              <w:jc w:val="center"/>
              <w:rPr>
                <w:iCs/>
              </w:rPr>
            </w:pPr>
            <w:r>
              <w:rPr>
                <w:iCs/>
              </w:rPr>
              <w:t>Cho phép người dùng có thể nhắn tiên liên hệ trực tiếp với nhân viên tư vấn qua fanpage</w:t>
            </w:r>
          </w:p>
        </w:tc>
      </w:tr>
    </w:tbl>
    <w:p w14:paraId="19E7FF14" w14:textId="54704E20" w:rsidR="00CE4D10" w:rsidRDefault="00423C27" w:rsidP="00221FCE">
      <w:pPr>
        <w:rPr>
          <w:b/>
        </w:rPr>
      </w:pPr>
      <w:r w:rsidRPr="00423C27">
        <w:rPr>
          <w:i/>
          <w:iCs/>
        </w:rPr>
        <w:lastRenderedPageBreak/>
        <w:t>Lưu ý: Hãy học cách liệt kê và chia nhỏ các công việc</w:t>
      </w:r>
      <w:r w:rsidR="009162F0">
        <w:rPr>
          <w:i/>
          <w:iCs/>
        </w:rPr>
        <w:t xml:space="preserve"> lớn phải</w:t>
      </w:r>
      <w:r w:rsidRPr="00423C27">
        <w:rPr>
          <w:i/>
          <w:iCs/>
        </w:rPr>
        <w:t xml:space="preserve"> làm thì sẽ dễ quản lý và hoàn thành đúng tiến đ</w:t>
      </w:r>
      <w:r w:rsidR="008741C0">
        <w:rPr>
          <w:i/>
          <w:iCs/>
        </w:rPr>
        <w:t>ộ</w:t>
      </w:r>
      <w:r w:rsidRPr="00423C27">
        <w:rPr>
          <w:i/>
          <w:iCs/>
        </w:rPr>
        <w:t>.</w:t>
      </w:r>
    </w:p>
    <w:sectPr w:rsidR="00CE4D10" w:rsidSect="00D95BB0">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BD0D" w14:textId="77777777" w:rsidR="00B734FC" w:rsidRDefault="00B734FC" w:rsidP="00420791">
      <w:r>
        <w:separator/>
      </w:r>
    </w:p>
  </w:endnote>
  <w:endnote w:type="continuationSeparator" w:id="0">
    <w:p w14:paraId="55E15C10" w14:textId="77777777" w:rsidR="00B734FC" w:rsidRDefault="00B734FC" w:rsidP="0042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2B11" w14:textId="399B160C" w:rsidR="00420791" w:rsidRDefault="004231D4" w:rsidP="006E3F23">
    <w:pPr>
      <w:pStyle w:val="Footer"/>
    </w:pPr>
    <w:r>
      <w:rPr>
        <w:noProof/>
        <w:lang w:val="en-US" w:eastAsia="en-US"/>
      </w:rPr>
      <w:drawing>
        <wp:anchor distT="0" distB="0" distL="114300" distR="114300" simplePos="0" relativeHeight="251657728" behindDoc="1" locked="0" layoutInCell="1" allowOverlap="1" wp14:anchorId="10FABB3A" wp14:editId="2FA5F50A">
          <wp:simplePos x="0" y="0"/>
          <wp:positionH relativeFrom="margin">
            <wp:align>center</wp:align>
          </wp:positionH>
          <wp:positionV relativeFrom="paragraph">
            <wp:posOffset>-202565</wp:posOffset>
          </wp:positionV>
          <wp:extent cx="995045" cy="485775"/>
          <wp:effectExtent l="0" t="0" r="0" b="0"/>
          <wp:wrapTight wrapText="bothSides">
            <wp:wrapPolygon edited="0">
              <wp:start x="6203" y="847"/>
              <wp:lineTo x="0" y="5082"/>
              <wp:lineTo x="0" y="17788"/>
              <wp:lineTo x="21090" y="17788"/>
              <wp:lineTo x="21090" y="6776"/>
              <wp:lineTo x="9098" y="847"/>
              <wp:lineTo x="6203" y="8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791">
      <w:t xml:space="preserve">Trang | </w:t>
    </w:r>
    <w:r w:rsidR="00420791">
      <w:fldChar w:fldCharType="begin"/>
    </w:r>
    <w:r w:rsidR="00420791">
      <w:instrText xml:space="preserve"> PAGE   \* MERGEFORMAT </w:instrText>
    </w:r>
    <w:r w:rsidR="00420791">
      <w:fldChar w:fldCharType="separate"/>
    </w:r>
    <w:r w:rsidR="00353276">
      <w:rPr>
        <w:noProof/>
      </w:rPr>
      <w:t>4</w:t>
    </w:r>
    <w:r w:rsidR="00420791">
      <w:rPr>
        <w:noProof/>
      </w:rPr>
      <w:fldChar w:fldCharType="end"/>
    </w:r>
    <w:r w:rsidR="00420791">
      <w:t xml:space="preserve"> </w:t>
    </w:r>
  </w:p>
  <w:p w14:paraId="32AE192C" w14:textId="77777777" w:rsidR="00420791" w:rsidRDefault="0042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EDBD8" w14:textId="77777777" w:rsidR="00B734FC" w:rsidRDefault="00B734FC" w:rsidP="00420791">
      <w:r>
        <w:separator/>
      </w:r>
    </w:p>
  </w:footnote>
  <w:footnote w:type="continuationSeparator" w:id="0">
    <w:p w14:paraId="632FD592" w14:textId="77777777" w:rsidR="00B734FC" w:rsidRDefault="00B734FC" w:rsidP="0042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F48"/>
    <w:multiLevelType w:val="hybridMultilevel"/>
    <w:tmpl w:val="26B0A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3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357B2"/>
    <w:multiLevelType w:val="multilevel"/>
    <w:tmpl w:val="28C8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220BA"/>
    <w:multiLevelType w:val="multilevel"/>
    <w:tmpl w:val="863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348D6"/>
    <w:multiLevelType w:val="hybridMultilevel"/>
    <w:tmpl w:val="F1468D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6A6712"/>
    <w:multiLevelType w:val="hybridMultilevel"/>
    <w:tmpl w:val="D922809C"/>
    <w:lvl w:ilvl="0" w:tplc="89E6BC1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7F1919"/>
    <w:multiLevelType w:val="multilevel"/>
    <w:tmpl w:val="2F9C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66BE2"/>
    <w:multiLevelType w:val="hybridMultilevel"/>
    <w:tmpl w:val="DCBA83B2"/>
    <w:lvl w:ilvl="0" w:tplc="6B9836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12013"/>
    <w:multiLevelType w:val="multilevel"/>
    <w:tmpl w:val="6BE2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6B75F3"/>
    <w:multiLevelType w:val="hybridMultilevel"/>
    <w:tmpl w:val="47D888E6"/>
    <w:lvl w:ilvl="0" w:tplc="2BC48C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0358"/>
    <w:multiLevelType w:val="hybridMultilevel"/>
    <w:tmpl w:val="6AFE0B50"/>
    <w:lvl w:ilvl="0" w:tplc="2FA8C1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46565"/>
    <w:multiLevelType w:val="hybridMultilevel"/>
    <w:tmpl w:val="269EC35E"/>
    <w:lvl w:ilvl="0" w:tplc="6526FAC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361D8"/>
    <w:multiLevelType w:val="multilevel"/>
    <w:tmpl w:val="A85E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D6851"/>
    <w:multiLevelType w:val="hybridMultilevel"/>
    <w:tmpl w:val="A3965AAE"/>
    <w:lvl w:ilvl="0" w:tplc="9F088974">
      <w:start w:val="1"/>
      <w:numFmt w:val="bullet"/>
      <w:lvlText w:val=""/>
      <w:lvlJc w:val="left"/>
      <w:pPr>
        <w:tabs>
          <w:tab w:val="num" w:pos="720"/>
        </w:tabs>
        <w:ind w:left="720" w:hanging="360"/>
      </w:pPr>
      <w:rPr>
        <w:rFonts w:ascii="Symbol" w:hAnsi="Symbol" w:hint="default"/>
      </w:rPr>
    </w:lvl>
    <w:lvl w:ilvl="1" w:tplc="91A02488">
      <w:start w:val="1"/>
      <w:numFmt w:val="bullet"/>
      <w:lvlText w:val="o"/>
      <w:lvlJc w:val="left"/>
      <w:pPr>
        <w:tabs>
          <w:tab w:val="num" w:pos="1440"/>
        </w:tabs>
        <w:ind w:left="1440" w:hanging="360"/>
      </w:pPr>
      <w:rPr>
        <w:rFonts w:ascii="Courier New" w:hAnsi="Courier New" w:cs="Courier New" w:hint="default"/>
      </w:rPr>
    </w:lvl>
    <w:lvl w:ilvl="2" w:tplc="CECE60A8" w:tentative="1">
      <w:start w:val="1"/>
      <w:numFmt w:val="bullet"/>
      <w:lvlText w:val=""/>
      <w:lvlJc w:val="left"/>
      <w:pPr>
        <w:tabs>
          <w:tab w:val="num" w:pos="2160"/>
        </w:tabs>
        <w:ind w:left="2160" w:hanging="360"/>
      </w:pPr>
      <w:rPr>
        <w:rFonts w:ascii="Wingdings" w:hAnsi="Wingdings" w:hint="default"/>
      </w:rPr>
    </w:lvl>
    <w:lvl w:ilvl="3" w:tplc="898A114E" w:tentative="1">
      <w:start w:val="1"/>
      <w:numFmt w:val="bullet"/>
      <w:lvlText w:val=""/>
      <w:lvlJc w:val="left"/>
      <w:pPr>
        <w:tabs>
          <w:tab w:val="num" w:pos="2880"/>
        </w:tabs>
        <w:ind w:left="2880" w:hanging="360"/>
      </w:pPr>
      <w:rPr>
        <w:rFonts w:ascii="Symbol" w:hAnsi="Symbol" w:hint="default"/>
      </w:rPr>
    </w:lvl>
    <w:lvl w:ilvl="4" w:tplc="2E70D33A" w:tentative="1">
      <w:start w:val="1"/>
      <w:numFmt w:val="bullet"/>
      <w:lvlText w:val="o"/>
      <w:lvlJc w:val="left"/>
      <w:pPr>
        <w:tabs>
          <w:tab w:val="num" w:pos="3600"/>
        </w:tabs>
        <w:ind w:left="3600" w:hanging="360"/>
      </w:pPr>
      <w:rPr>
        <w:rFonts w:ascii="Courier New" w:hAnsi="Courier New" w:cs="Courier New" w:hint="default"/>
      </w:rPr>
    </w:lvl>
    <w:lvl w:ilvl="5" w:tplc="F8AA56E4" w:tentative="1">
      <w:start w:val="1"/>
      <w:numFmt w:val="bullet"/>
      <w:lvlText w:val=""/>
      <w:lvlJc w:val="left"/>
      <w:pPr>
        <w:tabs>
          <w:tab w:val="num" w:pos="4320"/>
        </w:tabs>
        <w:ind w:left="4320" w:hanging="360"/>
      </w:pPr>
      <w:rPr>
        <w:rFonts w:ascii="Wingdings" w:hAnsi="Wingdings" w:hint="default"/>
      </w:rPr>
    </w:lvl>
    <w:lvl w:ilvl="6" w:tplc="CD327436" w:tentative="1">
      <w:start w:val="1"/>
      <w:numFmt w:val="bullet"/>
      <w:lvlText w:val=""/>
      <w:lvlJc w:val="left"/>
      <w:pPr>
        <w:tabs>
          <w:tab w:val="num" w:pos="5040"/>
        </w:tabs>
        <w:ind w:left="5040" w:hanging="360"/>
      </w:pPr>
      <w:rPr>
        <w:rFonts w:ascii="Symbol" w:hAnsi="Symbol" w:hint="default"/>
      </w:rPr>
    </w:lvl>
    <w:lvl w:ilvl="7" w:tplc="A55088F2" w:tentative="1">
      <w:start w:val="1"/>
      <w:numFmt w:val="bullet"/>
      <w:lvlText w:val="o"/>
      <w:lvlJc w:val="left"/>
      <w:pPr>
        <w:tabs>
          <w:tab w:val="num" w:pos="5760"/>
        </w:tabs>
        <w:ind w:left="5760" w:hanging="360"/>
      </w:pPr>
      <w:rPr>
        <w:rFonts w:ascii="Courier New" w:hAnsi="Courier New" w:cs="Courier New" w:hint="default"/>
      </w:rPr>
    </w:lvl>
    <w:lvl w:ilvl="8" w:tplc="11C887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32C05"/>
    <w:multiLevelType w:val="hybridMultilevel"/>
    <w:tmpl w:val="F1468D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AD1C79"/>
    <w:multiLevelType w:val="hybridMultilevel"/>
    <w:tmpl w:val="02D899D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784117AC"/>
    <w:multiLevelType w:val="hybridMultilevel"/>
    <w:tmpl w:val="26B0A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C7067"/>
    <w:multiLevelType w:val="multilevel"/>
    <w:tmpl w:val="3CE0BE98"/>
    <w:lvl w:ilvl="0">
      <w:start w:val="1"/>
      <w:numFmt w:val="none"/>
      <w:pStyle w:val="Heading1"/>
      <w:suff w:val="nothing"/>
      <w:lvlText w:val=""/>
      <w:lvlJc w:val="left"/>
      <w:pPr>
        <w:ind w:left="432" w:hanging="432"/>
      </w:pPr>
      <w:rPr>
        <w:rFonts w:hint="default"/>
      </w:rPr>
    </w:lvl>
    <w:lvl w:ilvl="1">
      <w:start w:val="1"/>
      <w:numFmt w:val="upperLetter"/>
      <w:pStyle w:val="Heading2"/>
      <w:lvlText w:val="%2."/>
      <w:lvlJc w:val="left"/>
      <w:pPr>
        <w:tabs>
          <w:tab w:val="num" w:pos="3885"/>
        </w:tabs>
        <w:ind w:left="4121" w:hanging="576"/>
      </w:pPr>
      <w:rPr>
        <w:rFonts w:hint="default"/>
      </w:rPr>
    </w:lvl>
    <w:lvl w:ilvl="2">
      <w:start w:val="1"/>
      <w:numFmt w:val="decimal"/>
      <w:pStyle w:val="Heading3"/>
      <w:lvlText w:val="%2%1.%3"/>
      <w:lvlJc w:val="left"/>
      <w:pPr>
        <w:tabs>
          <w:tab w:val="num" w:pos="720"/>
        </w:tabs>
        <w:ind w:left="720" w:hanging="720"/>
      </w:pPr>
      <w:rPr>
        <w:rFonts w:hint="default"/>
      </w:rPr>
    </w:lvl>
    <w:lvl w:ilvl="3">
      <w:start w:val="1"/>
      <w:numFmt w:val="none"/>
      <w:lvlText w:val="%1.%2.%3.%4"/>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none"/>
      <w:lvlText w:val="%1.%2.%3.%4.%5.%6"/>
      <w:lvlJc w:val="left"/>
      <w:pPr>
        <w:tabs>
          <w:tab w:val="num" w:pos="1152"/>
        </w:tabs>
        <w:ind w:left="1152" w:hanging="1152"/>
      </w:pPr>
      <w:rPr>
        <w:rFonts w:hint="default"/>
      </w:rPr>
    </w:lvl>
    <w:lvl w:ilvl="6">
      <w:start w:val="1"/>
      <w:numFmt w:val="none"/>
      <w:lvlText w:val="%1.%2.%3.%4.%5.%6.%7"/>
      <w:lvlJc w:val="left"/>
      <w:pPr>
        <w:tabs>
          <w:tab w:val="num" w:pos="1296"/>
        </w:tabs>
        <w:ind w:left="1296" w:hanging="1296"/>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584"/>
        </w:tabs>
        <w:ind w:left="1584" w:hanging="1584"/>
      </w:pPr>
      <w:rPr>
        <w:rFonts w:hint="default"/>
      </w:rPr>
    </w:lvl>
  </w:abstractNum>
  <w:num w:numId="1">
    <w:abstractNumId w:val="6"/>
  </w:num>
  <w:num w:numId="2">
    <w:abstractNumId w:val="12"/>
  </w:num>
  <w:num w:numId="3">
    <w:abstractNumId w:val="3"/>
  </w:num>
  <w:num w:numId="4">
    <w:abstractNumId w:val="13"/>
  </w:num>
  <w:num w:numId="5">
    <w:abstractNumId w:val="15"/>
  </w:num>
  <w:num w:numId="6">
    <w:abstractNumId w:val="2"/>
  </w:num>
  <w:num w:numId="7">
    <w:abstractNumId w:val="8"/>
  </w:num>
  <w:num w:numId="8">
    <w:abstractNumId w:val="5"/>
  </w:num>
  <w:num w:numId="9">
    <w:abstractNumId w:val="17"/>
  </w:num>
  <w:num w:numId="10">
    <w:abstractNumId w:val="17"/>
  </w:num>
  <w:num w:numId="11">
    <w:abstractNumId w:val="17"/>
  </w:num>
  <w:num w:numId="12">
    <w:abstractNumId w:val="1"/>
  </w:num>
  <w:num w:numId="13">
    <w:abstractNumId w:val="16"/>
  </w:num>
  <w:num w:numId="14">
    <w:abstractNumId w:val="14"/>
  </w:num>
  <w:num w:numId="15">
    <w:abstractNumId w:val="4"/>
  </w:num>
  <w:num w:numId="16">
    <w:abstractNumId w:val="0"/>
  </w:num>
  <w:num w:numId="17">
    <w:abstractNumId w:val="7"/>
  </w:num>
  <w:num w:numId="18">
    <w:abstractNumId w:val="1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DA"/>
    <w:rsid w:val="00005257"/>
    <w:rsid w:val="00012F92"/>
    <w:rsid w:val="00043BCA"/>
    <w:rsid w:val="0005674E"/>
    <w:rsid w:val="0006270F"/>
    <w:rsid w:val="000708A8"/>
    <w:rsid w:val="000A69B5"/>
    <w:rsid w:val="000B046A"/>
    <w:rsid w:val="000C002B"/>
    <w:rsid w:val="000C047D"/>
    <w:rsid w:val="000C4040"/>
    <w:rsid w:val="001124D7"/>
    <w:rsid w:val="001156DA"/>
    <w:rsid w:val="001323D5"/>
    <w:rsid w:val="00161FBF"/>
    <w:rsid w:val="00165AFB"/>
    <w:rsid w:val="0018407A"/>
    <w:rsid w:val="00184AC9"/>
    <w:rsid w:val="001A110D"/>
    <w:rsid w:val="001B0A37"/>
    <w:rsid w:val="001B2E38"/>
    <w:rsid w:val="001D05A3"/>
    <w:rsid w:val="001D1B3B"/>
    <w:rsid w:val="001E49FD"/>
    <w:rsid w:val="00205452"/>
    <w:rsid w:val="002155CA"/>
    <w:rsid w:val="00221FCE"/>
    <w:rsid w:val="0023755C"/>
    <w:rsid w:val="0024433B"/>
    <w:rsid w:val="00281EF3"/>
    <w:rsid w:val="00282A69"/>
    <w:rsid w:val="002A1393"/>
    <w:rsid w:val="002A6B7F"/>
    <w:rsid w:val="002B7619"/>
    <w:rsid w:val="002C4BBC"/>
    <w:rsid w:val="002D3933"/>
    <w:rsid w:val="002D4FFD"/>
    <w:rsid w:val="002E7D07"/>
    <w:rsid w:val="0031781D"/>
    <w:rsid w:val="00353276"/>
    <w:rsid w:val="003566BA"/>
    <w:rsid w:val="00356BA1"/>
    <w:rsid w:val="00357B0A"/>
    <w:rsid w:val="003705D2"/>
    <w:rsid w:val="003A0655"/>
    <w:rsid w:val="003B5FAC"/>
    <w:rsid w:val="003C4362"/>
    <w:rsid w:val="003F1166"/>
    <w:rsid w:val="003F6A3C"/>
    <w:rsid w:val="004036C0"/>
    <w:rsid w:val="00420791"/>
    <w:rsid w:val="004231D4"/>
    <w:rsid w:val="00423C27"/>
    <w:rsid w:val="00425E11"/>
    <w:rsid w:val="004438C4"/>
    <w:rsid w:val="00444EF8"/>
    <w:rsid w:val="0046449E"/>
    <w:rsid w:val="00464AE8"/>
    <w:rsid w:val="00473787"/>
    <w:rsid w:val="00476931"/>
    <w:rsid w:val="00496500"/>
    <w:rsid w:val="004B0AA3"/>
    <w:rsid w:val="004C2F90"/>
    <w:rsid w:val="004C6780"/>
    <w:rsid w:val="004E4430"/>
    <w:rsid w:val="00530FA4"/>
    <w:rsid w:val="005353D1"/>
    <w:rsid w:val="00572EDE"/>
    <w:rsid w:val="005826D2"/>
    <w:rsid w:val="00593FEA"/>
    <w:rsid w:val="005B08A6"/>
    <w:rsid w:val="005B6A26"/>
    <w:rsid w:val="005C4130"/>
    <w:rsid w:val="005C7281"/>
    <w:rsid w:val="005D334E"/>
    <w:rsid w:val="005D676D"/>
    <w:rsid w:val="005E5F34"/>
    <w:rsid w:val="00610F8C"/>
    <w:rsid w:val="00614294"/>
    <w:rsid w:val="00614D8D"/>
    <w:rsid w:val="00615A9D"/>
    <w:rsid w:val="006235B2"/>
    <w:rsid w:val="00630960"/>
    <w:rsid w:val="00654526"/>
    <w:rsid w:val="00664E8B"/>
    <w:rsid w:val="00667809"/>
    <w:rsid w:val="00685AB2"/>
    <w:rsid w:val="0068735B"/>
    <w:rsid w:val="006A7693"/>
    <w:rsid w:val="006E3F23"/>
    <w:rsid w:val="006F0E2E"/>
    <w:rsid w:val="006F6C61"/>
    <w:rsid w:val="007028E0"/>
    <w:rsid w:val="0070671A"/>
    <w:rsid w:val="00743317"/>
    <w:rsid w:val="00764137"/>
    <w:rsid w:val="00777C69"/>
    <w:rsid w:val="00785432"/>
    <w:rsid w:val="00794AD8"/>
    <w:rsid w:val="007A2610"/>
    <w:rsid w:val="007A284B"/>
    <w:rsid w:val="007A5F58"/>
    <w:rsid w:val="007B0B12"/>
    <w:rsid w:val="007E7040"/>
    <w:rsid w:val="007F303E"/>
    <w:rsid w:val="007F6742"/>
    <w:rsid w:val="00817E1A"/>
    <w:rsid w:val="00834622"/>
    <w:rsid w:val="00845CCE"/>
    <w:rsid w:val="0085794C"/>
    <w:rsid w:val="008671F9"/>
    <w:rsid w:val="008741C0"/>
    <w:rsid w:val="00894EC5"/>
    <w:rsid w:val="008973BF"/>
    <w:rsid w:val="008F3D78"/>
    <w:rsid w:val="009015A4"/>
    <w:rsid w:val="0090413F"/>
    <w:rsid w:val="009045C4"/>
    <w:rsid w:val="009162F0"/>
    <w:rsid w:val="00933E59"/>
    <w:rsid w:val="00944E3C"/>
    <w:rsid w:val="00955CAC"/>
    <w:rsid w:val="00955DA9"/>
    <w:rsid w:val="009575B6"/>
    <w:rsid w:val="00972070"/>
    <w:rsid w:val="009A0573"/>
    <w:rsid w:val="009C311B"/>
    <w:rsid w:val="009C49CF"/>
    <w:rsid w:val="009D283A"/>
    <w:rsid w:val="009D2A54"/>
    <w:rsid w:val="009D3BEE"/>
    <w:rsid w:val="009D47A1"/>
    <w:rsid w:val="009D584A"/>
    <w:rsid w:val="009E025D"/>
    <w:rsid w:val="009F09F3"/>
    <w:rsid w:val="00A1266C"/>
    <w:rsid w:val="00A15B60"/>
    <w:rsid w:val="00A33DE2"/>
    <w:rsid w:val="00A3670A"/>
    <w:rsid w:val="00A52D44"/>
    <w:rsid w:val="00A6697D"/>
    <w:rsid w:val="00A76D28"/>
    <w:rsid w:val="00AA1125"/>
    <w:rsid w:val="00AB2919"/>
    <w:rsid w:val="00AB4E59"/>
    <w:rsid w:val="00AE410E"/>
    <w:rsid w:val="00B03882"/>
    <w:rsid w:val="00B125FB"/>
    <w:rsid w:val="00B267F8"/>
    <w:rsid w:val="00B317F2"/>
    <w:rsid w:val="00B345C4"/>
    <w:rsid w:val="00B4333F"/>
    <w:rsid w:val="00B734FC"/>
    <w:rsid w:val="00B9168D"/>
    <w:rsid w:val="00B92359"/>
    <w:rsid w:val="00BA39CE"/>
    <w:rsid w:val="00BC31AA"/>
    <w:rsid w:val="00BC5BA8"/>
    <w:rsid w:val="00BF3D58"/>
    <w:rsid w:val="00C00F6A"/>
    <w:rsid w:val="00C01C09"/>
    <w:rsid w:val="00C0410C"/>
    <w:rsid w:val="00C14151"/>
    <w:rsid w:val="00C17C56"/>
    <w:rsid w:val="00C41CED"/>
    <w:rsid w:val="00C51930"/>
    <w:rsid w:val="00C5331B"/>
    <w:rsid w:val="00C93858"/>
    <w:rsid w:val="00C95724"/>
    <w:rsid w:val="00CA3E2F"/>
    <w:rsid w:val="00CB59A3"/>
    <w:rsid w:val="00CB6F06"/>
    <w:rsid w:val="00CC6DBB"/>
    <w:rsid w:val="00CD0219"/>
    <w:rsid w:val="00CE21F2"/>
    <w:rsid w:val="00CE4D10"/>
    <w:rsid w:val="00CF5D55"/>
    <w:rsid w:val="00D03B6B"/>
    <w:rsid w:val="00D4475B"/>
    <w:rsid w:val="00D53EA5"/>
    <w:rsid w:val="00D749EE"/>
    <w:rsid w:val="00D758B5"/>
    <w:rsid w:val="00D83FAE"/>
    <w:rsid w:val="00D85750"/>
    <w:rsid w:val="00D90ACF"/>
    <w:rsid w:val="00D95BB0"/>
    <w:rsid w:val="00D96AC2"/>
    <w:rsid w:val="00DA00C8"/>
    <w:rsid w:val="00DD095B"/>
    <w:rsid w:val="00DD6EFA"/>
    <w:rsid w:val="00DF20B2"/>
    <w:rsid w:val="00DF740E"/>
    <w:rsid w:val="00E0351B"/>
    <w:rsid w:val="00E05473"/>
    <w:rsid w:val="00E07ACC"/>
    <w:rsid w:val="00E152F4"/>
    <w:rsid w:val="00E166D9"/>
    <w:rsid w:val="00E210F4"/>
    <w:rsid w:val="00E23D57"/>
    <w:rsid w:val="00E75EF5"/>
    <w:rsid w:val="00E82D5D"/>
    <w:rsid w:val="00EC4EEF"/>
    <w:rsid w:val="00EF4EFC"/>
    <w:rsid w:val="00F04F9C"/>
    <w:rsid w:val="00F11459"/>
    <w:rsid w:val="00F20A1A"/>
    <w:rsid w:val="00F25B11"/>
    <w:rsid w:val="00F727C5"/>
    <w:rsid w:val="00F72B7B"/>
    <w:rsid w:val="00F767FA"/>
    <w:rsid w:val="00F95DC4"/>
    <w:rsid w:val="00FA1EEC"/>
    <w:rsid w:val="00FA412E"/>
    <w:rsid w:val="00FB517F"/>
    <w:rsid w:val="00FE1C4B"/>
    <w:rsid w:val="00FE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D78B"/>
  <w15:chartTrackingRefBased/>
  <w15:docId w15:val="{40CCA4A4-2C1D-452E-B1D1-CB1D2D11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7F2"/>
    <w:rPr>
      <w:sz w:val="24"/>
      <w:lang w:val="en-GB" w:eastAsia="en-GB"/>
    </w:rPr>
  </w:style>
  <w:style w:type="paragraph" w:styleId="Heading1">
    <w:name w:val="heading 1"/>
    <w:basedOn w:val="Normal"/>
    <w:next w:val="Normal"/>
    <w:link w:val="Heading1Char"/>
    <w:qFormat/>
    <w:rsid w:val="00B317F2"/>
    <w:pPr>
      <w:keepNext/>
      <w:numPr>
        <w:numId w:val="11"/>
      </w:numPr>
      <w:spacing w:before="240" w:after="240"/>
      <w:jc w:val="center"/>
      <w:outlineLvl w:val="0"/>
    </w:pPr>
    <w:rPr>
      <w:b/>
      <w:smallCaps/>
      <w:kern w:val="28"/>
      <w:sz w:val="36"/>
    </w:rPr>
  </w:style>
  <w:style w:type="paragraph" w:styleId="Heading2">
    <w:name w:val="heading 2"/>
    <w:basedOn w:val="Normal"/>
    <w:next w:val="Normal"/>
    <w:link w:val="Heading2Char"/>
    <w:qFormat/>
    <w:rsid w:val="00B317F2"/>
    <w:pPr>
      <w:keepNext/>
      <w:numPr>
        <w:ilvl w:val="1"/>
        <w:numId w:val="11"/>
      </w:numPr>
      <w:tabs>
        <w:tab w:val="clear" w:pos="3885"/>
        <w:tab w:val="num" w:pos="340"/>
      </w:tabs>
      <w:spacing w:before="240" w:after="120"/>
      <w:ind w:left="576"/>
      <w:outlineLvl w:val="1"/>
    </w:pPr>
    <w:rPr>
      <w:b/>
      <w:sz w:val="28"/>
    </w:rPr>
  </w:style>
  <w:style w:type="paragraph" w:styleId="Heading3">
    <w:name w:val="heading 3"/>
    <w:basedOn w:val="Normal"/>
    <w:next w:val="Normal"/>
    <w:link w:val="Heading3Char"/>
    <w:qFormat/>
    <w:rsid w:val="00B317F2"/>
    <w:pPr>
      <w:keepNext/>
      <w:numPr>
        <w:ilvl w:val="2"/>
        <w:numId w:val="11"/>
      </w:numPr>
      <w:spacing w:before="240" w:after="60"/>
      <w:outlineLvl w:val="2"/>
    </w:pPr>
    <w:rPr>
      <w:b/>
    </w:rPr>
  </w:style>
  <w:style w:type="paragraph" w:styleId="Heading4">
    <w:name w:val="heading 4"/>
    <w:basedOn w:val="Normal"/>
    <w:rsid w:val="00E0351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51B"/>
    <w:rPr>
      <w:color w:val="0000FF"/>
      <w:u w:val="single"/>
    </w:rPr>
  </w:style>
  <w:style w:type="paragraph" w:styleId="NormalWeb">
    <w:name w:val="Normal (Web)"/>
    <w:basedOn w:val="Normal"/>
    <w:rsid w:val="00E0351B"/>
    <w:pPr>
      <w:spacing w:before="100" w:beforeAutospacing="1" w:after="100" w:afterAutospacing="1"/>
    </w:pPr>
  </w:style>
  <w:style w:type="table" w:styleId="TableGrid">
    <w:name w:val="Table Grid"/>
    <w:basedOn w:val="TableNormal"/>
    <w:rsid w:val="0081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317F2"/>
    <w:rPr>
      <w:b/>
      <w:smallCaps/>
      <w:kern w:val="28"/>
      <w:sz w:val="36"/>
    </w:rPr>
  </w:style>
  <w:style w:type="character" w:customStyle="1" w:styleId="Heading2Char">
    <w:name w:val="Heading 2 Char"/>
    <w:link w:val="Heading2"/>
    <w:rsid w:val="00B317F2"/>
    <w:rPr>
      <w:b/>
      <w:sz w:val="28"/>
    </w:rPr>
  </w:style>
  <w:style w:type="character" w:customStyle="1" w:styleId="Heading3Char">
    <w:name w:val="Heading 3 Char"/>
    <w:link w:val="Heading3"/>
    <w:rsid w:val="00B317F2"/>
    <w:rPr>
      <w:b/>
      <w:sz w:val="24"/>
    </w:rPr>
  </w:style>
  <w:style w:type="paragraph" w:styleId="Header">
    <w:name w:val="header"/>
    <w:basedOn w:val="Normal"/>
    <w:link w:val="HeaderChar"/>
    <w:rsid w:val="00420791"/>
    <w:pPr>
      <w:tabs>
        <w:tab w:val="center" w:pos="4680"/>
        <w:tab w:val="right" w:pos="9360"/>
      </w:tabs>
    </w:pPr>
  </w:style>
  <w:style w:type="character" w:customStyle="1" w:styleId="HeaderChar">
    <w:name w:val="Header Char"/>
    <w:link w:val="Header"/>
    <w:rsid w:val="00420791"/>
    <w:rPr>
      <w:sz w:val="24"/>
      <w:lang w:val="en-GB" w:eastAsia="en-GB"/>
    </w:rPr>
  </w:style>
  <w:style w:type="paragraph" w:styleId="Footer">
    <w:name w:val="footer"/>
    <w:basedOn w:val="Normal"/>
    <w:link w:val="FooterChar"/>
    <w:uiPriority w:val="99"/>
    <w:rsid w:val="00420791"/>
    <w:pPr>
      <w:tabs>
        <w:tab w:val="center" w:pos="4680"/>
        <w:tab w:val="right" w:pos="9360"/>
      </w:tabs>
    </w:pPr>
  </w:style>
  <w:style w:type="character" w:customStyle="1" w:styleId="FooterChar">
    <w:name w:val="Footer Char"/>
    <w:link w:val="Footer"/>
    <w:uiPriority w:val="99"/>
    <w:rsid w:val="00420791"/>
    <w:rPr>
      <w:sz w:val="24"/>
      <w:lang w:val="en-GB" w:eastAsia="en-GB"/>
    </w:rPr>
  </w:style>
  <w:style w:type="table" w:styleId="TableContemporary">
    <w:name w:val="Table Contemporary"/>
    <w:basedOn w:val="TableNormal"/>
    <w:rsid w:val="005826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rsid w:val="00112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613">
      <w:bodyDiv w:val="1"/>
      <w:marLeft w:val="0"/>
      <w:marRight w:val="0"/>
      <w:marTop w:val="0"/>
      <w:marBottom w:val="0"/>
      <w:divBdr>
        <w:top w:val="none" w:sz="0" w:space="0" w:color="auto"/>
        <w:left w:val="none" w:sz="0" w:space="0" w:color="auto"/>
        <w:bottom w:val="none" w:sz="0" w:space="0" w:color="auto"/>
        <w:right w:val="none" w:sz="0" w:space="0" w:color="auto"/>
      </w:divBdr>
    </w:div>
    <w:div w:id="768698084">
      <w:bodyDiv w:val="1"/>
      <w:marLeft w:val="0"/>
      <w:marRight w:val="0"/>
      <w:marTop w:val="0"/>
      <w:marBottom w:val="0"/>
      <w:divBdr>
        <w:top w:val="none" w:sz="0" w:space="0" w:color="auto"/>
        <w:left w:val="none" w:sz="0" w:space="0" w:color="auto"/>
        <w:bottom w:val="none" w:sz="0" w:space="0" w:color="auto"/>
        <w:right w:val="none" w:sz="0" w:space="0" w:color="auto"/>
      </w:divBdr>
      <w:divsChild>
        <w:div w:id="512889024">
          <w:marLeft w:val="0"/>
          <w:marRight w:val="0"/>
          <w:marTop w:val="0"/>
          <w:marBottom w:val="0"/>
          <w:divBdr>
            <w:top w:val="none" w:sz="0" w:space="0" w:color="auto"/>
            <w:left w:val="none" w:sz="0" w:space="0" w:color="auto"/>
            <w:bottom w:val="none" w:sz="0" w:space="0" w:color="auto"/>
            <w:right w:val="none" w:sz="0" w:space="0" w:color="auto"/>
          </w:divBdr>
          <w:divsChild>
            <w:div w:id="102574012">
              <w:marLeft w:val="0"/>
              <w:marRight w:val="0"/>
              <w:marTop w:val="0"/>
              <w:marBottom w:val="0"/>
              <w:divBdr>
                <w:top w:val="none" w:sz="0" w:space="0" w:color="auto"/>
                <w:left w:val="none" w:sz="0" w:space="0" w:color="auto"/>
                <w:bottom w:val="none" w:sz="0" w:space="0" w:color="auto"/>
                <w:right w:val="none" w:sz="0" w:space="0" w:color="auto"/>
              </w:divBdr>
            </w:div>
            <w:div w:id="473063245">
              <w:marLeft w:val="0"/>
              <w:marRight w:val="0"/>
              <w:marTop w:val="0"/>
              <w:marBottom w:val="0"/>
              <w:divBdr>
                <w:top w:val="none" w:sz="0" w:space="0" w:color="auto"/>
                <w:left w:val="none" w:sz="0" w:space="0" w:color="auto"/>
                <w:bottom w:val="none" w:sz="0" w:space="0" w:color="auto"/>
                <w:right w:val="none" w:sz="0" w:space="0" w:color="auto"/>
              </w:divBdr>
            </w:div>
            <w:div w:id="990791429">
              <w:marLeft w:val="0"/>
              <w:marRight w:val="0"/>
              <w:marTop w:val="0"/>
              <w:marBottom w:val="0"/>
              <w:divBdr>
                <w:top w:val="none" w:sz="0" w:space="0" w:color="auto"/>
                <w:left w:val="none" w:sz="0" w:space="0" w:color="auto"/>
                <w:bottom w:val="none" w:sz="0" w:space="0" w:color="auto"/>
                <w:right w:val="none" w:sz="0" w:space="0" w:color="auto"/>
              </w:divBdr>
            </w:div>
            <w:div w:id="1003632693">
              <w:marLeft w:val="0"/>
              <w:marRight w:val="0"/>
              <w:marTop w:val="0"/>
              <w:marBottom w:val="0"/>
              <w:divBdr>
                <w:top w:val="none" w:sz="0" w:space="0" w:color="auto"/>
                <w:left w:val="none" w:sz="0" w:space="0" w:color="auto"/>
                <w:bottom w:val="none" w:sz="0" w:space="0" w:color="auto"/>
                <w:right w:val="none" w:sz="0" w:space="0" w:color="auto"/>
              </w:divBdr>
            </w:div>
            <w:div w:id="1372077547">
              <w:marLeft w:val="0"/>
              <w:marRight w:val="0"/>
              <w:marTop w:val="0"/>
              <w:marBottom w:val="0"/>
              <w:divBdr>
                <w:top w:val="none" w:sz="0" w:space="0" w:color="auto"/>
                <w:left w:val="none" w:sz="0" w:space="0" w:color="auto"/>
                <w:bottom w:val="none" w:sz="0" w:space="0" w:color="auto"/>
                <w:right w:val="none" w:sz="0" w:space="0" w:color="auto"/>
              </w:divBdr>
            </w:div>
            <w:div w:id="1781338285">
              <w:marLeft w:val="0"/>
              <w:marRight w:val="0"/>
              <w:marTop w:val="0"/>
              <w:marBottom w:val="0"/>
              <w:divBdr>
                <w:top w:val="none" w:sz="0" w:space="0" w:color="auto"/>
                <w:left w:val="none" w:sz="0" w:space="0" w:color="auto"/>
                <w:bottom w:val="none" w:sz="0" w:space="0" w:color="auto"/>
                <w:right w:val="none" w:sz="0" w:space="0" w:color="auto"/>
              </w:divBdr>
            </w:div>
            <w:div w:id="1809325638">
              <w:marLeft w:val="0"/>
              <w:marRight w:val="0"/>
              <w:marTop w:val="0"/>
              <w:marBottom w:val="0"/>
              <w:divBdr>
                <w:top w:val="none" w:sz="0" w:space="0" w:color="auto"/>
                <w:left w:val="none" w:sz="0" w:space="0" w:color="auto"/>
                <w:bottom w:val="none" w:sz="0" w:space="0" w:color="auto"/>
                <w:right w:val="none" w:sz="0" w:space="0" w:color="auto"/>
              </w:divBdr>
            </w:div>
            <w:div w:id="20243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01233">
      <w:bodyDiv w:val="1"/>
      <w:marLeft w:val="0"/>
      <w:marRight w:val="0"/>
      <w:marTop w:val="0"/>
      <w:marBottom w:val="0"/>
      <w:divBdr>
        <w:top w:val="none" w:sz="0" w:space="0" w:color="auto"/>
        <w:left w:val="none" w:sz="0" w:space="0" w:color="auto"/>
        <w:bottom w:val="none" w:sz="0" w:space="0" w:color="auto"/>
        <w:right w:val="none" w:sz="0" w:space="0" w:color="auto"/>
      </w:divBdr>
      <w:divsChild>
        <w:div w:id="1372880720">
          <w:marLeft w:val="0"/>
          <w:marRight w:val="0"/>
          <w:marTop w:val="0"/>
          <w:marBottom w:val="0"/>
          <w:divBdr>
            <w:top w:val="none" w:sz="0" w:space="0" w:color="auto"/>
            <w:left w:val="none" w:sz="0" w:space="0" w:color="auto"/>
            <w:bottom w:val="none" w:sz="0" w:space="0" w:color="auto"/>
            <w:right w:val="none" w:sz="0" w:space="0" w:color="auto"/>
          </w:divBdr>
          <w:divsChild>
            <w:div w:id="180900084">
              <w:marLeft w:val="0"/>
              <w:marRight w:val="0"/>
              <w:marTop w:val="0"/>
              <w:marBottom w:val="0"/>
              <w:divBdr>
                <w:top w:val="none" w:sz="0" w:space="0" w:color="auto"/>
                <w:left w:val="none" w:sz="0" w:space="0" w:color="auto"/>
                <w:bottom w:val="none" w:sz="0" w:space="0" w:color="auto"/>
                <w:right w:val="none" w:sz="0" w:space="0" w:color="auto"/>
              </w:divBdr>
            </w:div>
            <w:div w:id="565262542">
              <w:marLeft w:val="0"/>
              <w:marRight w:val="0"/>
              <w:marTop w:val="0"/>
              <w:marBottom w:val="0"/>
              <w:divBdr>
                <w:top w:val="none" w:sz="0" w:space="0" w:color="auto"/>
                <w:left w:val="none" w:sz="0" w:space="0" w:color="auto"/>
                <w:bottom w:val="none" w:sz="0" w:space="0" w:color="auto"/>
                <w:right w:val="none" w:sz="0" w:space="0" w:color="auto"/>
              </w:divBdr>
            </w:div>
            <w:div w:id="853686648">
              <w:marLeft w:val="0"/>
              <w:marRight w:val="0"/>
              <w:marTop w:val="0"/>
              <w:marBottom w:val="0"/>
              <w:divBdr>
                <w:top w:val="none" w:sz="0" w:space="0" w:color="auto"/>
                <w:left w:val="none" w:sz="0" w:space="0" w:color="auto"/>
                <w:bottom w:val="none" w:sz="0" w:space="0" w:color="auto"/>
                <w:right w:val="none" w:sz="0" w:space="0" w:color="auto"/>
              </w:divBdr>
            </w:div>
            <w:div w:id="1024938632">
              <w:marLeft w:val="0"/>
              <w:marRight w:val="0"/>
              <w:marTop w:val="0"/>
              <w:marBottom w:val="0"/>
              <w:divBdr>
                <w:top w:val="none" w:sz="0" w:space="0" w:color="auto"/>
                <w:left w:val="none" w:sz="0" w:space="0" w:color="auto"/>
                <w:bottom w:val="none" w:sz="0" w:space="0" w:color="auto"/>
                <w:right w:val="none" w:sz="0" w:space="0" w:color="auto"/>
              </w:divBdr>
            </w:div>
            <w:div w:id="1113593555">
              <w:marLeft w:val="0"/>
              <w:marRight w:val="0"/>
              <w:marTop w:val="0"/>
              <w:marBottom w:val="0"/>
              <w:divBdr>
                <w:top w:val="none" w:sz="0" w:space="0" w:color="auto"/>
                <w:left w:val="none" w:sz="0" w:space="0" w:color="auto"/>
                <w:bottom w:val="none" w:sz="0" w:space="0" w:color="auto"/>
                <w:right w:val="none" w:sz="0" w:space="0" w:color="auto"/>
              </w:divBdr>
            </w:div>
            <w:div w:id="1260720530">
              <w:marLeft w:val="0"/>
              <w:marRight w:val="0"/>
              <w:marTop w:val="0"/>
              <w:marBottom w:val="0"/>
              <w:divBdr>
                <w:top w:val="none" w:sz="0" w:space="0" w:color="auto"/>
                <w:left w:val="none" w:sz="0" w:space="0" w:color="auto"/>
                <w:bottom w:val="none" w:sz="0" w:space="0" w:color="auto"/>
                <w:right w:val="none" w:sz="0" w:space="0" w:color="auto"/>
              </w:divBdr>
            </w:div>
            <w:div w:id="1334141905">
              <w:marLeft w:val="0"/>
              <w:marRight w:val="0"/>
              <w:marTop w:val="0"/>
              <w:marBottom w:val="0"/>
              <w:divBdr>
                <w:top w:val="none" w:sz="0" w:space="0" w:color="auto"/>
                <w:left w:val="none" w:sz="0" w:space="0" w:color="auto"/>
                <w:bottom w:val="none" w:sz="0" w:space="0" w:color="auto"/>
                <w:right w:val="none" w:sz="0" w:space="0" w:color="auto"/>
              </w:divBdr>
            </w:div>
            <w:div w:id="16359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Hierarchical memory systems: how locality delivers both capacity and performance at a cost which enables pervasive computing</vt:lpstr>
    </vt:vector>
  </TitlesOfParts>
  <Company>University Of Greenwich</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Hierarchical memory systems: how locality delivers both capacity and performance at a cost which enables pervasive computing</dc:title>
  <dc:subject/>
  <dc:creator>mk05</dc:creator>
  <cp:keywords/>
  <dc:description/>
  <cp:lastModifiedBy>admins</cp:lastModifiedBy>
  <cp:revision>2</cp:revision>
  <cp:lastPrinted>2009-07-06T07:49:00Z</cp:lastPrinted>
  <dcterms:created xsi:type="dcterms:W3CDTF">2020-10-15T15:21:00Z</dcterms:created>
  <dcterms:modified xsi:type="dcterms:W3CDTF">2020-10-15T15:21:00Z</dcterms:modified>
</cp:coreProperties>
</file>